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5A" w:rsidRPr="00837BD1" w:rsidRDefault="006641A0" w:rsidP="00D73E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GoBack"/>
      <w:r>
        <w:rPr>
          <w:rFonts w:asciiTheme="majorHAnsi" w:eastAsia="Times New Roman" w:hAnsiTheme="majorHAnsi" w:cs="Times New Roman"/>
          <w:b/>
          <w:sz w:val="24"/>
          <w:szCs w:val="24"/>
        </w:rPr>
        <w:t>Na</w:t>
      </w:r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osnovu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člana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8.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stav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3.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Zakona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o</w:t>
      </w:r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detektivskoj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delatnosti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(„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Službeni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glasnik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RS</w:t>
      </w:r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”,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br</w:t>
      </w:r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. 104/13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87/18),</w:t>
      </w:r>
    </w:p>
    <w:p w:rsidR="00D73E5A" w:rsidRPr="00837BD1" w:rsidRDefault="006641A0" w:rsidP="00D73E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Ministar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unutrašnjih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poslova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donosi</w:t>
      </w:r>
      <w:proofErr w:type="spellEnd"/>
    </w:p>
    <w:p w:rsidR="00D73E5A" w:rsidRPr="00837BD1" w:rsidRDefault="006641A0" w:rsidP="00610A1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PRAVILNIK</w:t>
      </w:r>
    </w:p>
    <w:p w:rsidR="00D73E5A" w:rsidRPr="00837BD1" w:rsidRDefault="006641A0" w:rsidP="00610A1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o</w:t>
      </w:r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prostorno</w:t>
      </w:r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>-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tehničkim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uslovima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za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obavlјanje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detektivske</w:t>
      </w:r>
      <w:proofErr w:type="spellEnd"/>
      <w:r w:rsidR="00D73E5A"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delatnosti</w:t>
      </w:r>
      <w:proofErr w:type="spellEnd"/>
    </w:p>
    <w:p w:rsidR="00D73E5A" w:rsidRPr="00837BD1" w:rsidRDefault="00D73E5A" w:rsidP="00610A1C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37BD1">
        <w:rPr>
          <w:rFonts w:asciiTheme="majorHAnsi" w:eastAsia="Times New Roman" w:hAnsiTheme="majorHAnsi" w:cs="Times New Roman"/>
          <w:b/>
          <w:sz w:val="24"/>
          <w:szCs w:val="24"/>
        </w:rPr>
        <w:t>"</w:t>
      </w:r>
      <w:proofErr w:type="spellStart"/>
      <w:r w:rsidR="006641A0">
        <w:rPr>
          <w:rFonts w:asciiTheme="majorHAnsi" w:eastAsia="Times New Roman" w:hAnsiTheme="majorHAnsi" w:cs="Times New Roman"/>
          <w:b/>
          <w:sz w:val="24"/>
          <w:szCs w:val="24"/>
        </w:rPr>
        <w:t>Službeni</w:t>
      </w:r>
      <w:proofErr w:type="spellEnd"/>
      <w:r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="006641A0">
        <w:rPr>
          <w:rFonts w:asciiTheme="majorHAnsi" w:eastAsia="Times New Roman" w:hAnsiTheme="majorHAnsi" w:cs="Times New Roman"/>
          <w:b/>
          <w:sz w:val="24"/>
          <w:szCs w:val="24"/>
        </w:rPr>
        <w:t>glasnik</w:t>
      </w:r>
      <w:proofErr w:type="spellEnd"/>
      <w:r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6641A0">
        <w:rPr>
          <w:rFonts w:asciiTheme="majorHAnsi" w:eastAsia="Times New Roman" w:hAnsiTheme="majorHAnsi" w:cs="Times New Roman"/>
          <w:b/>
          <w:sz w:val="24"/>
          <w:szCs w:val="24"/>
        </w:rPr>
        <w:t>RS</w:t>
      </w:r>
      <w:r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", </w:t>
      </w:r>
      <w:proofErr w:type="spellStart"/>
      <w:r w:rsidR="006641A0">
        <w:rPr>
          <w:rFonts w:asciiTheme="majorHAnsi" w:eastAsia="Times New Roman" w:hAnsiTheme="majorHAnsi" w:cs="Times New Roman"/>
          <w:b/>
          <w:sz w:val="24"/>
          <w:szCs w:val="24"/>
        </w:rPr>
        <w:t>broj</w:t>
      </w:r>
      <w:proofErr w:type="spellEnd"/>
      <w:r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37 </w:t>
      </w:r>
      <w:r w:rsidR="006641A0">
        <w:rPr>
          <w:rFonts w:asciiTheme="majorHAnsi" w:eastAsia="Times New Roman" w:hAnsiTheme="majorHAnsi" w:cs="Times New Roman"/>
          <w:b/>
          <w:sz w:val="24"/>
          <w:szCs w:val="24"/>
        </w:rPr>
        <w:t>od</w:t>
      </w:r>
      <w:r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29. </w:t>
      </w:r>
      <w:proofErr w:type="spellStart"/>
      <w:r w:rsidR="006641A0">
        <w:rPr>
          <w:rFonts w:asciiTheme="majorHAnsi" w:eastAsia="Times New Roman" w:hAnsiTheme="majorHAnsi" w:cs="Times New Roman"/>
          <w:b/>
          <w:sz w:val="24"/>
          <w:szCs w:val="24"/>
        </w:rPr>
        <w:t>maja</w:t>
      </w:r>
      <w:proofErr w:type="spellEnd"/>
      <w:r w:rsidRPr="00837BD1">
        <w:rPr>
          <w:rFonts w:asciiTheme="majorHAnsi" w:eastAsia="Times New Roman" w:hAnsiTheme="majorHAnsi" w:cs="Times New Roman"/>
          <w:b/>
          <w:sz w:val="24"/>
          <w:szCs w:val="24"/>
        </w:rPr>
        <w:t xml:space="preserve"> 2019.</w:t>
      </w:r>
    </w:p>
    <w:p w:rsidR="00D73E5A" w:rsidRPr="00837BD1" w:rsidRDefault="006641A0" w:rsidP="00837BD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Član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1.</w:t>
      </w:r>
    </w:p>
    <w:p w:rsidR="00D73E5A" w:rsidRPr="00837BD1" w:rsidRDefault="006641A0" w:rsidP="00D73E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Ovim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pravilnikom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propisuju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se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bliži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uslovi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koji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se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odnose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poslovni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prostor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obavlјanje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detektivske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delatnosti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r>
        <w:rPr>
          <w:rFonts w:asciiTheme="majorHAnsi" w:eastAsia="Times New Roman" w:hAnsiTheme="majorHAnsi" w:cs="Times New Roman"/>
          <w:sz w:val="24"/>
          <w:szCs w:val="24"/>
        </w:rPr>
        <w:t>u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dalјem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tekstu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poslovni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prostor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),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kao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fizičko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>-</w:t>
      </w:r>
      <w:r>
        <w:rPr>
          <w:rFonts w:asciiTheme="majorHAnsi" w:eastAsia="Times New Roman" w:hAnsiTheme="majorHAnsi" w:cs="Times New Roman"/>
          <w:sz w:val="24"/>
          <w:szCs w:val="24"/>
        </w:rPr>
        <w:t>tehničke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mere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čuvanje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zbirki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podataka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drugih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evidencija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73E5A" w:rsidRPr="00837BD1" w:rsidRDefault="006641A0" w:rsidP="00837BD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Član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2.</w:t>
      </w:r>
    </w:p>
    <w:p w:rsidR="00D73E5A" w:rsidRPr="00837BD1" w:rsidRDefault="006641A0" w:rsidP="00D73E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Detektivska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delatnost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obavlјa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se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u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poslovnom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prostoru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ili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u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stanu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koji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se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koristi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kao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poslovni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prostor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</w:rPr>
        <w:t>u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skladu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propisima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73E5A" w:rsidRPr="00837BD1" w:rsidRDefault="006641A0" w:rsidP="00D73E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Poslovni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prostor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koristi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se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isklјučivo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obavlјanje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poslovnih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delatnosti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treba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da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ima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površinu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od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najmanje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20 m²,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odvojenim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prostorom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–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rad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detektiva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prijem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stranaka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sanitarnim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čvorom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73E5A" w:rsidRPr="00837BD1" w:rsidRDefault="006641A0" w:rsidP="00D73E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Ako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se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detektivska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delatnost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obavlјa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u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stanu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koji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se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koristi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kao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poslovni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prostor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</w:rPr>
        <w:t>pored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uslova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iz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stava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2.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ovog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člana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potrebno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je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da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stan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ima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zaseban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ulaz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iz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hodnika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stambene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zgrade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u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kojoj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se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nalazi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ili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iz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dvorišta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stambene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zgrade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ili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ulice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73E5A" w:rsidRPr="00837BD1" w:rsidRDefault="006641A0" w:rsidP="00D73E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Poslovni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prostor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treba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da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bude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vidnom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mestu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označen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tablom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ili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natpisom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isticanje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poslovnog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naziva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pod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kojim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se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obavlјa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detektivska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delatnost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D73E5A" w:rsidRPr="00837BD1" w:rsidRDefault="006641A0" w:rsidP="00837BD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Član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3.</w:t>
      </w:r>
    </w:p>
    <w:p w:rsidR="00D73E5A" w:rsidRPr="00837BD1" w:rsidRDefault="006641A0" w:rsidP="00D73E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U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poslovnom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prostoru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pravno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lice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preduzetnik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detektivsku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delatnost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</w:rPr>
        <w:t>u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skladu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propisima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o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privatnom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obezbeđenju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treba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da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obezbedi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postavlјanje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tehničkih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sredstava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kontrolu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pristupa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mehaničkih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ili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elektronskih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),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kao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protivprovalnog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sistema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da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obezbedi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energetski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priklјučak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neprekidno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alternativno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napajanje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električnom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energijom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73E5A" w:rsidRPr="00837BD1" w:rsidRDefault="006641A0" w:rsidP="00837BD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Član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4.</w:t>
      </w:r>
    </w:p>
    <w:p w:rsidR="00D73E5A" w:rsidRPr="00837BD1" w:rsidRDefault="006641A0" w:rsidP="00D73E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Poslovni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prostor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</w:rPr>
        <w:t>u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delu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namenjenom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rad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detektiva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treba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da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bude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opremlјen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neophodnom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kancelarijskom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opremom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rad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zaposlenih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prijem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stranaka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kao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da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ima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mogućnost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uspostavlјanja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direktne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veze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telefonom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>/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faksom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73E5A" w:rsidRPr="00837BD1" w:rsidRDefault="006641A0" w:rsidP="00D73E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>U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delu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poslovnog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prostora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namenjenom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rad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detektiva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radi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smeštaja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čuvanja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predmeta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u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radu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zbirki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podataka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drugih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evidencija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</w:rPr>
        <w:t>mora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se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nalaziti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metalna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kasa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ili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sef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koji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treba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da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budu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opremlјeni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sigurnosnim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mehaničkim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ili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numeričkim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bravama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koje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obezbeđuju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protivprovalnu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sigurnost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73E5A" w:rsidRPr="00837BD1" w:rsidRDefault="006641A0" w:rsidP="00837BD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Član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5.</w:t>
      </w:r>
    </w:p>
    <w:p w:rsidR="00D73E5A" w:rsidRPr="00837BD1" w:rsidRDefault="006641A0" w:rsidP="00D73E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Danom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stupanja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snagu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ovog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pravilnika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prestaje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da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važi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Pravilnik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o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poslovnom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prostoru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obavlјanje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detektivske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delatnosti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fizičko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>-</w:t>
      </w:r>
      <w:r>
        <w:rPr>
          <w:rFonts w:asciiTheme="majorHAnsi" w:eastAsia="Times New Roman" w:hAnsiTheme="majorHAnsi" w:cs="Times New Roman"/>
          <w:sz w:val="24"/>
          <w:szCs w:val="24"/>
        </w:rPr>
        <w:t>tehničkim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merama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čuvanje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zbirki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podataka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drugih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evidencija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(„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Službeni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glasnik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RS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”,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broj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75/15).</w:t>
      </w:r>
    </w:p>
    <w:p w:rsidR="00D73E5A" w:rsidRPr="00837BD1" w:rsidRDefault="006641A0" w:rsidP="00837BD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Član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6.</w:t>
      </w:r>
    </w:p>
    <w:p w:rsidR="00D73E5A" w:rsidRPr="00837BD1" w:rsidRDefault="006641A0" w:rsidP="00D73E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Ovaj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pravilnik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stupa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snagu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osmog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dana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od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dana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objavlјivanja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u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„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Službenom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glasniku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Republike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Srbije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>”.</w:t>
      </w:r>
    </w:p>
    <w:p w:rsidR="00D73E5A" w:rsidRPr="00837BD1" w:rsidRDefault="00D73E5A" w:rsidP="00D73E5A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837BD1">
        <w:rPr>
          <w:rFonts w:asciiTheme="majorHAnsi" w:eastAsia="Times New Roman" w:hAnsiTheme="majorHAnsi" w:cs="Times New Roman"/>
          <w:sz w:val="24"/>
          <w:szCs w:val="24"/>
        </w:rPr>
        <w:t xml:space="preserve">01 </w:t>
      </w:r>
      <w:proofErr w:type="spellStart"/>
      <w:r w:rsidR="006641A0">
        <w:rPr>
          <w:rFonts w:asciiTheme="majorHAnsi" w:eastAsia="Times New Roman" w:hAnsiTheme="majorHAnsi" w:cs="Times New Roman"/>
          <w:sz w:val="24"/>
          <w:szCs w:val="24"/>
        </w:rPr>
        <w:t>broj</w:t>
      </w:r>
      <w:proofErr w:type="spellEnd"/>
      <w:r w:rsidRPr="00837BD1">
        <w:rPr>
          <w:rFonts w:asciiTheme="majorHAnsi" w:eastAsia="Times New Roman" w:hAnsiTheme="majorHAnsi" w:cs="Times New Roman"/>
          <w:sz w:val="24"/>
          <w:szCs w:val="24"/>
        </w:rPr>
        <w:t xml:space="preserve"> 5498/19-3</w:t>
      </w:r>
    </w:p>
    <w:p w:rsidR="00D73E5A" w:rsidRPr="00837BD1" w:rsidRDefault="006641A0" w:rsidP="00D73E5A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U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Beogradu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22.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maja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2019.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godine</w:t>
      </w:r>
      <w:proofErr w:type="spellEnd"/>
    </w:p>
    <w:p w:rsidR="00D73E5A" w:rsidRPr="00837BD1" w:rsidRDefault="006641A0" w:rsidP="00D73E5A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Ministar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</w:p>
    <w:p w:rsidR="00D73E5A" w:rsidRPr="00837BD1" w:rsidRDefault="006641A0" w:rsidP="00D73E5A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dr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Nebojša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Stefanović</w:t>
      </w:r>
      <w:proofErr w:type="spellEnd"/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s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>.</w:t>
      </w:r>
      <w:r>
        <w:rPr>
          <w:rFonts w:asciiTheme="majorHAnsi" w:eastAsia="Times New Roman" w:hAnsiTheme="majorHAnsi" w:cs="Times New Roman"/>
          <w:sz w:val="24"/>
          <w:szCs w:val="24"/>
        </w:rPr>
        <w:t>r</w:t>
      </w:r>
      <w:r w:rsidR="00D73E5A" w:rsidRPr="00837BD1">
        <w:rPr>
          <w:rFonts w:asciiTheme="majorHAnsi" w:eastAsia="Times New Roman" w:hAnsiTheme="majorHAnsi" w:cs="Times New Roman"/>
          <w:sz w:val="24"/>
          <w:szCs w:val="24"/>
        </w:rPr>
        <w:t>.</w:t>
      </w:r>
      <w:proofErr w:type="spellEnd"/>
    </w:p>
    <w:bookmarkEnd w:id="0"/>
    <w:p w:rsidR="00D73E5A" w:rsidRPr="00837BD1" w:rsidRDefault="00D73E5A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</w:p>
    <w:sectPr w:rsidR="00D73E5A" w:rsidRPr="00837BD1" w:rsidSect="001B25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5A"/>
    <w:rsid w:val="001B25EF"/>
    <w:rsid w:val="0029642D"/>
    <w:rsid w:val="003A1382"/>
    <w:rsid w:val="00610A1C"/>
    <w:rsid w:val="006641A0"/>
    <w:rsid w:val="007F5338"/>
    <w:rsid w:val="00837BD1"/>
    <w:rsid w:val="00D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73E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73E5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ic-paragraph">
    <w:name w:val="basic-paragraph"/>
    <w:basedOn w:val="Normal"/>
    <w:rsid w:val="00D7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D7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D7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7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D7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D7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73E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73E5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sic-paragraph">
    <w:name w:val="basic-paragraph"/>
    <w:basedOn w:val="Normal"/>
    <w:rsid w:val="00D7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D7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D7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7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D7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D7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Beba Valcic</cp:lastModifiedBy>
  <cp:revision>2</cp:revision>
  <cp:lastPrinted>2019-06-11T10:41:00Z</cp:lastPrinted>
  <dcterms:created xsi:type="dcterms:W3CDTF">2019-06-11T10:44:00Z</dcterms:created>
  <dcterms:modified xsi:type="dcterms:W3CDTF">2019-06-11T10:44:00Z</dcterms:modified>
</cp:coreProperties>
</file>