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A4" w:rsidRDefault="000E20A4" w:rsidP="00ED7BA4">
      <w:pPr>
        <w:pStyle w:val="basic-paragraph"/>
      </w:pPr>
      <w:r>
        <w:t>Na</w:t>
      </w:r>
      <w:r w:rsidR="00ED7BA4">
        <w:t xml:space="preserve"> </w:t>
      </w:r>
      <w:proofErr w:type="spellStart"/>
      <w:r>
        <w:t>osnovu</w:t>
      </w:r>
      <w:proofErr w:type="spellEnd"/>
      <w:r w:rsidR="00ED7BA4">
        <w:t xml:space="preserve"> </w:t>
      </w:r>
      <w:proofErr w:type="spellStart"/>
      <w:r>
        <w:t>člana</w:t>
      </w:r>
      <w:proofErr w:type="spellEnd"/>
      <w:r w:rsidR="00ED7BA4">
        <w:t xml:space="preserve"> 41. </w:t>
      </w:r>
      <w:proofErr w:type="spellStart"/>
      <w:r>
        <w:t>stav</w:t>
      </w:r>
      <w:proofErr w:type="spellEnd"/>
      <w:r w:rsidR="00ED7BA4">
        <w:t xml:space="preserve"> (10) </w:t>
      </w:r>
      <w:proofErr w:type="spellStart"/>
      <w:r>
        <w:t>Zakona</w:t>
      </w:r>
      <w:proofErr w:type="spellEnd"/>
      <w:r w:rsidR="00ED7BA4">
        <w:t xml:space="preserve"> </w:t>
      </w:r>
      <w:r>
        <w:t>o</w:t>
      </w:r>
      <w:r w:rsidR="00ED7BA4">
        <w:t xml:space="preserve"> </w:t>
      </w:r>
      <w:proofErr w:type="spellStart"/>
      <w:r>
        <w:t>strancima</w:t>
      </w:r>
      <w:proofErr w:type="spellEnd"/>
      <w:r w:rsidR="00ED7BA4">
        <w:t xml:space="preserve"> („</w:t>
      </w:r>
      <w:proofErr w:type="spellStart"/>
      <w:r>
        <w:t>Službeni</w:t>
      </w:r>
      <w:proofErr w:type="spellEnd"/>
      <w:r w:rsidR="00ED7BA4">
        <w:t xml:space="preserve"> </w:t>
      </w:r>
      <w:proofErr w:type="spellStart"/>
      <w:r>
        <w:t>glasnik</w:t>
      </w:r>
      <w:proofErr w:type="spellEnd"/>
      <w:r w:rsidR="00ED7BA4">
        <w:t xml:space="preserve"> </w:t>
      </w:r>
      <w:r>
        <w:t>RS</w:t>
      </w:r>
      <w:r w:rsidR="00ED7BA4">
        <w:t xml:space="preserve">”, </w:t>
      </w:r>
      <w:r>
        <w:t>br</w:t>
      </w:r>
      <w:r w:rsidR="00ED7BA4">
        <w:t xml:space="preserve">. 24/18 </w:t>
      </w:r>
      <w:proofErr w:type="spellStart"/>
      <w:r>
        <w:t>i</w:t>
      </w:r>
      <w:proofErr w:type="spellEnd"/>
      <w:r w:rsidR="00ED7BA4">
        <w:t xml:space="preserve"> 31/19),</w:t>
      </w:r>
    </w:p>
    <w:p w:rsidR="00ED7BA4" w:rsidRDefault="000E20A4" w:rsidP="00ED7BA4">
      <w:pPr>
        <w:pStyle w:val="basic-paragraph"/>
      </w:pPr>
      <w:proofErr w:type="spellStart"/>
      <w:r>
        <w:t>Ministar</w:t>
      </w:r>
      <w:proofErr w:type="spellEnd"/>
      <w:r w:rsidR="00ED7BA4">
        <w:t xml:space="preserve"> </w:t>
      </w:r>
      <w:proofErr w:type="spellStart"/>
      <w:r>
        <w:t>unutrašnjih</w:t>
      </w:r>
      <w:proofErr w:type="spellEnd"/>
      <w:r w:rsidR="00ED7BA4">
        <w:t xml:space="preserve"> </w:t>
      </w:r>
      <w:proofErr w:type="spellStart"/>
      <w:r>
        <w:t>poslova</w:t>
      </w:r>
      <w:proofErr w:type="spellEnd"/>
      <w:r w:rsidR="00ED7BA4">
        <w:t xml:space="preserve"> </w:t>
      </w:r>
      <w:proofErr w:type="spellStart"/>
      <w:r>
        <w:t>donosi</w:t>
      </w:r>
      <w:proofErr w:type="spellEnd"/>
    </w:p>
    <w:p w:rsidR="00ED7BA4" w:rsidRPr="00ED7BA4" w:rsidRDefault="000E20A4" w:rsidP="00ED7BA4">
      <w:pPr>
        <w:pStyle w:val="odluka-zakon"/>
        <w:jc w:val="center"/>
        <w:rPr>
          <w:b/>
        </w:rPr>
      </w:pPr>
      <w:r>
        <w:rPr>
          <w:b/>
        </w:rPr>
        <w:t>PRAVILNIK</w:t>
      </w:r>
    </w:p>
    <w:p w:rsidR="00ED7BA4" w:rsidRPr="00ED7BA4" w:rsidRDefault="000E20A4" w:rsidP="00ED7BA4">
      <w:pPr>
        <w:pStyle w:val="odluka-zakon"/>
        <w:jc w:val="center"/>
        <w:rPr>
          <w:b/>
        </w:rPr>
      </w:pPr>
      <w:r>
        <w:rPr>
          <w:b/>
        </w:rPr>
        <w:t>o</w:t>
      </w:r>
      <w:r w:rsidR="00ED7BA4" w:rsidRPr="00ED7BA4">
        <w:rPr>
          <w:b/>
        </w:rPr>
        <w:t xml:space="preserve"> </w:t>
      </w:r>
      <w:proofErr w:type="spellStart"/>
      <w:r>
        <w:rPr>
          <w:b/>
        </w:rPr>
        <w:t>bližim</w:t>
      </w:r>
      <w:proofErr w:type="spellEnd"/>
      <w:r w:rsidR="00ED7BA4" w:rsidRPr="00ED7BA4">
        <w:rPr>
          <w:b/>
        </w:rPr>
        <w:t xml:space="preserve"> </w:t>
      </w:r>
      <w:proofErr w:type="spellStart"/>
      <w:r>
        <w:rPr>
          <w:b/>
        </w:rPr>
        <w:t>uslovima</w:t>
      </w:r>
      <w:proofErr w:type="spellEnd"/>
      <w:r w:rsidR="00ED7BA4" w:rsidRPr="00ED7BA4"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 w:rsidR="00ED7BA4" w:rsidRPr="00ED7BA4">
        <w:rPr>
          <w:b/>
        </w:rPr>
        <w:t xml:space="preserve"> </w:t>
      </w:r>
      <w:proofErr w:type="spellStart"/>
      <w:r>
        <w:rPr>
          <w:b/>
        </w:rPr>
        <w:t>podnošenje</w:t>
      </w:r>
      <w:proofErr w:type="spellEnd"/>
      <w:r w:rsidR="00ED7BA4" w:rsidRPr="00ED7BA4">
        <w:rPr>
          <w:b/>
        </w:rPr>
        <w:t xml:space="preserve"> </w:t>
      </w:r>
      <w:proofErr w:type="spellStart"/>
      <w:r>
        <w:rPr>
          <w:b/>
        </w:rPr>
        <w:t>zahteva</w:t>
      </w:r>
      <w:proofErr w:type="spellEnd"/>
      <w:r w:rsidR="00ED7BA4" w:rsidRPr="00ED7BA4"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 w:rsidR="00ED7BA4" w:rsidRPr="00ED7BA4">
        <w:rPr>
          <w:b/>
        </w:rPr>
        <w:t xml:space="preserve"> </w:t>
      </w:r>
      <w:proofErr w:type="spellStart"/>
      <w:r>
        <w:rPr>
          <w:b/>
        </w:rPr>
        <w:t>odobrenje</w:t>
      </w:r>
      <w:proofErr w:type="spellEnd"/>
      <w:r w:rsidR="00ED7BA4" w:rsidRPr="00ED7BA4">
        <w:rPr>
          <w:b/>
        </w:rPr>
        <w:t xml:space="preserve"> </w:t>
      </w:r>
      <w:proofErr w:type="spellStart"/>
      <w:r>
        <w:rPr>
          <w:b/>
        </w:rPr>
        <w:t>privremenog</w:t>
      </w:r>
      <w:proofErr w:type="spellEnd"/>
      <w:r w:rsidR="00ED7BA4" w:rsidRPr="00ED7BA4">
        <w:rPr>
          <w:b/>
        </w:rPr>
        <w:t xml:space="preserve"> </w:t>
      </w:r>
      <w:proofErr w:type="spellStart"/>
      <w:r>
        <w:rPr>
          <w:b/>
        </w:rPr>
        <w:t>boravka</w:t>
      </w:r>
      <w:proofErr w:type="spellEnd"/>
      <w:r w:rsidR="00ED7BA4" w:rsidRPr="00ED7BA4">
        <w:rPr>
          <w:b/>
        </w:rPr>
        <w:t xml:space="preserve"> </w:t>
      </w:r>
      <w:proofErr w:type="spellStart"/>
      <w:r>
        <w:rPr>
          <w:b/>
        </w:rPr>
        <w:t>elektronskim</w:t>
      </w:r>
      <w:proofErr w:type="spellEnd"/>
      <w:r w:rsidR="00ED7BA4" w:rsidRPr="00ED7BA4">
        <w:rPr>
          <w:b/>
        </w:rPr>
        <w:t xml:space="preserve"> </w:t>
      </w:r>
      <w:proofErr w:type="spellStart"/>
      <w:r>
        <w:rPr>
          <w:b/>
        </w:rPr>
        <w:t>putem</w:t>
      </w:r>
      <w:proofErr w:type="spellEnd"/>
    </w:p>
    <w:p w:rsidR="00ED7BA4" w:rsidRDefault="00ED7BA4" w:rsidP="00ED7BA4">
      <w:pPr>
        <w:pStyle w:val="centar"/>
        <w:jc w:val="center"/>
      </w:pPr>
      <w:r>
        <w:t>"</w:t>
      </w:r>
      <w:proofErr w:type="spellStart"/>
      <w:r w:rsidR="000E20A4">
        <w:t>Službeni</w:t>
      </w:r>
      <w:proofErr w:type="spellEnd"/>
      <w:r>
        <w:t xml:space="preserve"> </w:t>
      </w:r>
      <w:proofErr w:type="spellStart"/>
      <w:r w:rsidR="000E20A4">
        <w:t>glasnik</w:t>
      </w:r>
      <w:proofErr w:type="spellEnd"/>
      <w:r>
        <w:t xml:space="preserve"> </w:t>
      </w:r>
      <w:r w:rsidR="000E20A4">
        <w:t>RS</w:t>
      </w:r>
      <w:r>
        <w:t xml:space="preserve">", </w:t>
      </w:r>
      <w:proofErr w:type="spellStart"/>
      <w:r w:rsidR="000E20A4">
        <w:t>broj</w:t>
      </w:r>
      <w:proofErr w:type="spellEnd"/>
      <w:r>
        <w:t xml:space="preserve"> 159 </w:t>
      </w:r>
      <w:r w:rsidR="000E20A4">
        <w:t>od</w:t>
      </w:r>
      <w:r>
        <w:t xml:space="preserve"> 30. </w:t>
      </w:r>
      <w:proofErr w:type="spellStart"/>
      <w:r w:rsidR="000E20A4">
        <w:t>decembra</w:t>
      </w:r>
      <w:proofErr w:type="spellEnd"/>
      <w:r>
        <w:t xml:space="preserve"> 2020.</w:t>
      </w:r>
    </w:p>
    <w:p w:rsidR="00ED7BA4" w:rsidRDefault="000E20A4" w:rsidP="00ED7BA4">
      <w:pPr>
        <w:pStyle w:val="clan"/>
        <w:jc w:val="center"/>
      </w:pPr>
      <w:proofErr w:type="spellStart"/>
      <w:r>
        <w:t>Član</w:t>
      </w:r>
      <w:proofErr w:type="spellEnd"/>
      <w:r w:rsidR="00ED7BA4">
        <w:t xml:space="preserve"> 1.</w:t>
      </w:r>
    </w:p>
    <w:p w:rsidR="00ED7BA4" w:rsidRDefault="000E20A4" w:rsidP="00ED7BA4">
      <w:pPr>
        <w:pStyle w:val="basic-paragraph"/>
      </w:pPr>
      <w:proofErr w:type="spellStart"/>
      <w:r>
        <w:t>Ovim</w:t>
      </w:r>
      <w:proofErr w:type="spellEnd"/>
      <w:r w:rsidR="00ED7BA4">
        <w:t xml:space="preserve"> </w:t>
      </w:r>
      <w:proofErr w:type="spellStart"/>
      <w:r>
        <w:t>pravilnikom</w:t>
      </w:r>
      <w:proofErr w:type="spellEnd"/>
      <w:r w:rsidR="00ED7BA4">
        <w:t xml:space="preserve"> </w:t>
      </w:r>
      <w:r>
        <w:t>se</w:t>
      </w:r>
      <w:r w:rsidR="00ED7BA4">
        <w:t xml:space="preserve"> </w:t>
      </w:r>
      <w:proofErr w:type="spellStart"/>
      <w:r>
        <w:t>propisuju</w:t>
      </w:r>
      <w:proofErr w:type="spellEnd"/>
      <w:r w:rsidR="00ED7BA4">
        <w:t xml:space="preserve"> </w:t>
      </w:r>
      <w:proofErr w:type="spellStart"/>
      <w:r>
        <w:t>bliži</w:t>
      </w:r>
      <w:proofErr w:type="spellEnd"/>
      <w:r w:rsidR="00ED7BA4">
        <w:t xml:space="preserve"> </w:t>
      </w:r>
      <w:proofErr w:type="spellStart"/>
      <w:r>
        <w:t>uslovi</w:t>
      </w:r>
      <w:proofErr w:type="spellEnd"/>
      <w:r w:rsidR="00ED7BA4">
        <w:t xml:space="preserve"> </w:t>
      </w:r>
      <w:proofErr w:type="spellStart"/>
      <w:r>
        <w:t>za</w:t>
      </w:r>
      <w:proofErr w:type="spellEnd"/>
      <w:r w:rsidR="00ED7BA4">
        <w:t xml:space="preserve"> </w:t>
      </w:r>
      <w:proofErr w:type="spellStart"/>
      <w:r>
        <w:t>podnošenje</w:t>
      </w:r>
      <w:proofErr w:type="spellEnd"/>
      <w:r w:rsidR="00ED7BA4">
        <w:t xml:space="preserve"> </w:t>
      </w:r>
      <w:proofErr w:type="spellStart"/>
      <w:r>
        <w:t>zahteva</w:t>
      </w:r>
      <w:proofErr w:type="spellEnd"/>
      <w:r w:rsidR="00ED7BA4">
        <w:t xml:space="preserve"> </w:t>
      </w:r>
      <w:proofErr w:type="spellStart"/>
      <w:r>
        <w:t>za</w:t>
      </w:r>
      <w:proofErr w:type="spellEnd"/>
      <w:r w:rsidR="00ED7BA4">
        <w:t xml:space="preserve"> </w:t>
      </w:r>
      <w:proofErr w:type="spellStart"/>
      <w:r>
        <w:t>odobrenje</w:t>
      </w:r>
      <w:proofErr w:type="spellEnd"/>
      <w:r w:rsidR="00ED7BA4">
        <w:t xml:space="preserve">, </w:t>
      </w:r>
      <w:proofErr w:type="spellStart"/>
      <w:r>
        <w:t>odnosno</w:t>
      </w:r>
      <w:proofErr w:type="spellEnd"/>
      <w:r w:rsidR="00ED7BA4">
        <w:t xml:space="preserve"> </w:t>
      </w:r>
      <w:proofErr w:type="spellStart"/>
      <w:r>
        <w:t>produženje</w:t>
      </w:r>
      <w:proofErr w:type="spellEnd"/>
      <w:r w:rsidR="00ED7BA4">
        <w:t xml:space="preserve"> </w:t>
      </w:r>
      <w:proofErr w:type="spellStart"/>
      <w:r>
        <w:t>privremenog</w:t>
      </w:r>
      <w:proofErr w:type="spellEnd"/>
      <w:r w:rsidR="00ED7BA4">
        <w:t xml:space="preserve"> </w:t>
      </w:r>
      <w:proofErr w:type="spellStart"/>
      <w:r>
        <w:t>boravka</w:t>
      </w:r>
      <w:proofErr w:type="spellEnd"/>
      <w:r w:rsidR="00ED7BA4">
        <w:t xml:space="preserve"> </w:t>
      </w:r>
      <w:proofErr w:type="spellStart"/>
      <w:r>
        <w:t>elektronskim</w:t>
      </w:r>
      <w:proofErr w:type="spellEnd"/>
      <w:r w:rsidR="00ED7BA4">
        <w:t xml:space="preserve"> </w:t>
      </w:r>
      <w:proofErr w:type="spellStart"/>
      <w:r>
        <w:t>putem</w:t>
      </w:r>
      <w:proofErr w:type="spellEnd"/>
      <w:r w:rsidR="00ED7BA4">
        <w:t xml:space="preserve"> (</w:t>
      </w:r>
      <w:r>
        <w:t>u</w:t>
      </w:r>
      <w:r w:rsidR="00ED7BA4">
        <w:t xml:space="preserve"> </w:t>
      </w:r>
      <w:proofErr w:type="spellStart"/>
      <w:r>
        <w:t>dalјem</w:t>
      </w:r>
      <w:proofErr w:type="spellEnd"/>
      <w:r w:rsidR="00ED7BA4">
        <w:t xml:space="preserve"> </w:t>
      </w:r>
      <w:proofErr w:type="spellStart"/>
      <w:r>
        <w:t>tekstu</w:t>
      </w:r>
      <w:proofErr w:type="spellEnd"/>
      <w:r w:rsidR="00ED7BA4">
        <w:t xml:space="preserve">: </w:t>
      </w:r>
      <w:proofErr w:type="spellStart"/>
      <w:r>
        <w:t>zahtev</w:t>
      </w:r>
      <w:proofErr w:type="spellEnd"/>
      <w:r w:rsidR="00ED7BA4">
        <w:t>).</w:t>
      </w:r>
    </w:p>
    <w:p w:rsidR="00ED7BA4" w:rsidRDefault="000E20A4" w:rsidP="00ED7BA4">
      <w:pPr>
        <w:pStyle w:val="clan"/>
        <w:jc w:val="center"/>
      </w:pPr>
      <w:proofErr w:type="spellStart"/>
      <w:r>
        <w:t>Član</w:t>
      </w:r>
      <w:proofErr w:type="spellEnd"/>
      <w:r w:rsidR="00ED7BA4">
        <w:t xml:space="preserve"> 2.</w:t>
      </w:r>
    </w:p>
    <w:p w:rsidR="00ED7BA4" w:rsidRDefault="000E20A4" w:rsidP="00ED7BA4">
      <w:pPr>
        <w:pStyle w:val="basic-paragraph"/>
      </w:pPr>
      <w:proofErr w:type="spellStart"/>
      <w:r>
        <w:t>Zahtev</w:t>
      </w:r>
      <w:proofErr w:type="spellEnd"/>
      <w:r w:rsidR="00ED7BA4">
        <w:t xml:space="preserve"> </w:t>
      </w:r>
      <w:proofErr w:type="spellStart"/>
      <w:r>
        <w:t>elektronskim</w:t>
      </w:r>
      <w:proofErr w:type="spellEnd"/>
      <w:r w:rsidR="00ED7BA4">
        <w:t xml:space="preserve"> </w:t>
      </w:r>
      <w:proofErr w:type="spellStart"/>
      <w:r>
        <w:t>putem</w:t>
      </w:r>
      <w:proofErr w:type="spellEnd"/>
      <w:r w:rsidR="00ED7BA4">
        <w:t xml:space="preserve"> </w:t>
      </w:r>
      <w:proofErr w:type="spellStart"/>
      <w:r>
        <w:t>mogu</w:t>
      </w:r>
      <w:proofErr w:type="spellEnd"/>
      <w:r w:rsidR="00ED7BA4">
        <w:t xml:space="preserve"> </w:t>
      </w:r>
      <w:proofErr w:type="spellStart"/>
      <w:r>
        <w:t>podneti</w:t>
      </w:r>
      <w:proofErr w:type="spellEnd"/>
      <w:r w:rsidR="00ED7BA4">
        <w:t xml:space="preserve"> </w:t>
      </w:r>
      <w:proofErr w:type="spellStart"/>
      <w:r>
        <w:t>strani</w:t>
      </w:r>
      <w:proofErr w:type="spellEnd"/>
      <w:r w:rsidR="00ED7BA4">
        <w:t xml:space="preserve"> </w:t>
      </w:r>
      <w:proofErr w:type="spellStart"/>
      <w:r>
        <w:t>državlјani</w:t>
      </w:r>
      <w:proofErr w:type="spellEnd"/>
      <w:r w:rsidR="00ED7BA4">
        <w:t xml:space="preserve"> </w:t>
      </w:r>
      <w:r>
        <w:t>u</w:t>
      </w:r>
      <w:r w:rsidR="00ED7BA4">
        <w:t xml:space="preserve"> </w:t>
      </w:r>
      <w:proofErr w:type="spellStart"/>
      <w:r>
        <w:t>skladu</w:t>
      </w:r>
      <w:proofErr w:type="spellEnd"/>
      <w:r w:rsidR="00ED7BA4">
        <w:t xml:space="preserve"> </w:t>
      </w:r>
      <w:proofErr w:type="spellStart"/>
      <w:r>
        <w:t>sa</w:t>
      </w:r>
      <w:proofErr w:type="spellEnd"/>
      <w:r w:rsidR="00ED7BA4">
        <w:t xml:space="preserve"> </w:t>
      </w:r>
      <w:proofErr w:type="spellStart"/>
      <w:r>
        <w:t>zakonom</w:t>
      </w:r>
      <w:proofErr w:type="spellEnd"/>
      <w:r w:rsidR="00ED7BA4">
        <w:t xml:space="preserve">. </w:t>
      </w:r>
      <w:proofErr w:type="spellStart"/>
      <w:r>
        <w:t>Zahtev</w:t>
      </w:r>
      <w:proofErr w:type="spellEnd"/>
      <w:r w:rsidR="00ED7BA4">
        <w:t xml:space="preserve"> </w:t>
      </w:r>
      <w:proofErr w:type="spellStart"/>
      <w:r>
        <w:t>stranac</w:t>
      </w:r>
      <w:proofErr w:type="spellEnd"/>
      <w:r w:rsidR="00ED7BA4">
        <w:t xml:space="preserve"> </w:t>
      </w:r>
      <w:proofErr w:type="spellStart"/>
      <w:r>
        <w:t>može</w:t>
      </w:r>
      <w:proofErr w:type="spellEnd"/>
      <w:r w:rsidR="00ED7BA4">
        <w:t xml:space="preserve"> </w:t>
      </w:r>
      <w:proofErr w:type="spellStart"/>
      <w:r>
        <w:t>podneti</w:t>
      </w:r>
      <w:proofErr w:type="spellEnd"/>
      <w:r w:rsidR="00ED7BA4">
        <w:t xml:space="preserve"> </w:t>
      </w:r>
      <w:proofErr w:type="spellStart"/>
      <w:r>
        <w:t>iz</w:t>
      </w:r>
      <w:proofErr w:type="spellEnd"/>
      <w:r w:rsidR="00ED7BA4">
        <w:t xml:space="preserve"> </w:t>
      </w:r>
      <w:proofErr w:type="spellStart"/>
      <w:r>
        <w:t>inostranstva</w:t>
      </w:r>
      <w:proofErr w:type="spellEnd"/>
      <w:r w:rsidR="00ED7BA4">
        <w:t xml:space="preserve">, </w:t>
      </w:r>
      <w:proofErr w:type="spellStart"/>
      <w:r>
        <w:t>odnosno</w:t>
      </w:r>
      <w:proofErr w:type="spellEnd"/>
      <w:r w:rsidR="00ED7BA4">
        <w:t xml:space="preserve"> </w:t>
      </w:r>
      <w:proofErr w:type="spellStart"/>
      <w:r>
        <w:t>kada</w:t>
      </w:r>
      <w:proofErr w:type="spellEnd"/>
      <w:r w:rsidR="00ED7BA4">
        <w:t xml:space="preserve"> </w:t>
      </w:r>
      <w:r>
        <w:t>se</w:t>
      </w:r>
      <w:r w:rsidR="00ED7BA4">
        <w:t xml:space="preserve"> </w:t>
      </w:r>
      <w:proofErr w:type="spellStart"/>
      <w:r>
        <w:t>nalazi</w:t>
      </w:r>
      <w:proofErr w:type="spellEnd"/>
      <w:r w:rsidR="00ED7BA4">
        <w:t xml:space="preserve"> </w:t>
      </w:r>
      <w:proofErr w:type="spellStart"/>
      <w:r>
        <w:t>na</w:t>
      </w:r>
      <w:proofErr w:type="spellEnd"/>
      <w:r w:rsidR="00ED7BA4">
        <w:t xml:space="preserve"> </w:t>
      </w:r>
      <w:proofErr w:type="spellStart"/>
      <w:r>
        <w:t>teritoriji</w:t>
      </w:r>
      <w:proofErr w:type="spellEnd"/>
      <w:r w:rsidR="00ED7BA4">
        <w:t xml:space="preserve"> </w:t>
      </w:r>
      <w:proofErr w:type="spellStart"/>
      <w:r>
        <w:t>Republike</w:t>
      </w:r>
      <w:proofErr w:type="spellEnd"/>
      <w:r w:rsidR="00ED7BA4">
        <w:t xml:space="preserve"> </w:t>
      </w:r>
      <w:proofErr w:type="spellStart"/>
      <w:r>
        <w:t>Srbije</w:t>
      </w:r>
      <w:proofErr w:type="spellEnd"/>
      <w:r w:rsidR="00ED7BA4">
        <w:t xml:space="preserve">. </w:t>
      </w:r>
    </w:p>
    <w:p w:rsidR="00ED7BA4" w:rsidRDefault="000E20A4" w:rsidP="00ED7BA4">
      <w:pPr>
        <w:pStyle w:val="basic-paragraph"/>
      </w:pPr>
      <w:proofErr w:type="spellStart"/>
      <w:r>
        <w:t>Obrazac</w:t>
      </w:r>
      <w:proofErr w:type="spellEnd"/>
      <w:r w:rsidR="00ED7BA4">
        <w:t xml:space="preserve"> </w:t>
      </w:r>
      <w:proofErr w:type="spellStart"/>
      <w:r>
        <w:t>zahteva</w:t>
      </w:r>
      <w:proofErr w:type="spellEnd"/>
      <w:r w:rsidR="00ED7BA4">
        <w:t xml:space="preserve"> </w:t>
      </w:r>
      <w:proofErr w:type="spellStart"/>
      <w:r>
        <w:t>za</w:t>
      </w:r>
      <w:proofErr w:type="spellEnd"/>
      <w:r w:rsidR="00ED7BA4">
        <w:t xml:space="preserve"> </w:t>
      </w:r>
      <w:proofErr w:type="spellStart"/>
      <w:r>
        <w:t>odobrenje</w:t>
      </w:r>
      <w:proofErr w:type="spellEnd"/>
      <w:r w:rsidR="00ED7BA4">
        <w:t xml:space="preserve">, </w:t>
      </w:r>
      <w:proofErr w:type="spellStart"/>
      <w:r>
        <w:t>odnosno</w:t>
      </w:r>
      <w:proofErr w:type="spellEnd"/>
      <w:r w:rsidR="00ED7BA4">
        <w:t xml:space="preserve"> </w:t>
      </w:r>
      <w:proofErr w:type="spellStart"/>
      <w:r>
        <w:t>produženje</w:t>
      </w:r>
      <w:proofErr w:type="spellEnd"/>
      <w:r w:rsidR="00ED7BA4">
        <w:t xml:space="preserve"> </w:t>
      </w:r>
      <w:proofErr w:type="spellStart"/>
      <w:r>
        <w:t>privremenog</w:t>
      </w:r>
      <w:proofErr w:type="spellEnd"/>
      <w:r w:rsidR="00ED7BA4">
        <w:t xml:space="preserve"> </w:t>
      </w:r>
      <w:proofErr w:type="spellStart"/>
      <w:r>
        <w:t>boravka</w:t>
      </w:r>
      <w:proofErr w:type="spellEnd"/>
      <w:r w:rsidR="00ED7BA4">
        <w:t xml:space="preserve"> </w:t>
      </w:r>
      <w:proofErr w:type="spellStart"/>
      <w:r>
        <w:t>elektronskim</w:t>
      </w:r>
      <w:proofErr w:type="spellEnd"/>
      <w:r w:rsidR="00ED7BA4">
        <w:t xml:space="preserve"> </w:t>
      </w:r>
      <w:proofErr w:type="spellStart"/>
      <w:r>
        <w:t>putem</w:t>
      </w:r>
      <w:proofErr w:type="spellEnd"/>
      <w:r w:rsidR="00ED7BA4">
        <w:t xml:space="preserve"> (</w:t>
      </w:r>
      <w:proofErr w:type="spellStart"/>
      <w:r>
        <w:t>Obrazac</w:t>
      </w:r>
      <w:proofErr w:type="spellEnd"/>
      <w:r w:rsidR="00ED7BA4">
        <w:t xml:space="preserve">), </w:t>
      </w:r>
      <w:proofErr w:type="spellStart"/>
      <w:r>
        <w:t>sa</w:t>
      </w:r>
      <w:proofErr w:type="spellEnd"/>
      <w:r w:rsidR="00ED7BA4">
        <w:t xml:space="preserve"> </w:t>
      </w:r>
      <w:proofErr w:type="spellStart"/>
      <w:r>
        <w:t>prevodom</w:t>
      </w:r>
      <w:proofErr w:type="spellEnd"/>
      <w:r w:rsidR="00ED7BA4">
        <w:t xml:space="preserve"> </w:t>
      </w:r>
      <w:proofErr w:type="spellStart"/>
      <w:r>
        <w:t>na</w:t>
      </w:r>
      <w:proofErr w:type="spellEnd"/>
      <w:r w:rsidR="00ED7BA4">
        <w:t xml:space="preserve"> </w:t>
      </w:r>
      <w:proofErr w:type="spellStart"/>
      <w:r>
        <w:t>engleski</w:t>
      </w:r>
      <w:proofErr w:type="spellEnd"/>
      <w:r w:rsidR="00ED7BA4">
        <w:t xml:space="preserve"> </w:t>
      </w:r>
      <w:proofErr w:type="spellStart"/>
      <w:r>
        <w:t>jezik</w:t>
      </w:r>
      <w:proofErr w:type="spellEnd"/>
      <w:r w:rsidR="00ED7BA4">
        <w:t xml:space="preserve">, </w:t>
      </w:r>
      <w:proofErr w:type="spellStart"/>
      <w:r>
        <w:t>odštampan</w:t>
      </w:r>
      <w:proofErr w:type="spellEnd"/>
      <w:r w:rsidR="00ED7BA4">
        <w:t xml:space="preserve"> </w:t>
      </w:r>
      <w:r>
        <w:t>je</w:t>
      </w:r>
      <w:r w:rsidR="00ED7BA4">
        <w:t xml:space="preserve"> </w:t>
      </w:r>
      <w:r>
        <w:t>u</w:t>
      </w:r>
      <w:r w:rsidR="00ED7BA4">
        <w:t xml:space="preserve"> </w:t>
      </w:r>
      <w:proofErr w:type="spellStart"/>
      <w:r>
        <w:t>prilogu</w:t>
      </w:r>
      <w:proofErr w:type="spellEnd"/>
      <w:r w:rsidR="00ED7BA4">
        <w:t xml:space="preserve"> </w:t>
      </w:r>
      <w:proofErr w:type="spellStart"/>
      <w:r>
        <w:t>ovog</w:t>
      </w:r>
      <w:proofErr w:type="spellEnd"/>
      <w:r w:rsidR="00ED7BA4">
        <w:t xml:space="preserve"> </w:t>
      </w:r>
      <w:proofErr w:type="spellStart"/>
      <w:r>
        <w:t>pravilnika</w:t>
      </w:r>
      <w:proofErr w:type="spellEnd"/>
      <w:r w:rsidR="00ED7BA4">
        <w:t xml:space="preserve"> </w:t>
      </w:r>
      <w:proofErr w:type="spellStart"/>
      <w:r>
        <w:t>i</w:t>
      </w:r>
      <w:proofErr w:type="spellEnd"/>
      <w:r w:rsidR="00ED7BA4">
        <w:t xml:space="preserve"> </w:t>
      </w:r>
      <w:proofErr w:type="spellStart"/>
      <w:r>
        <w:t>čini</w:t>
      </w:r>
      <w:proofErr w:type="spellEnd"/>
      <w:r w:rsidR="00ED7BA4">
        <w:t xml:space="preserve"> </w:t>
      </w:r>
      <w:proofErr w:type="spellStart"/>
      <w:r>
        <w:t>njegov</w:t>
      </w:r>
      <w:proofErr w:type="spellEnd"/>
      <w:r w:rsidR="00ED7BA4">
        <w:t xml:space="preserve"> </w:t>
      </w:r>
      <w:proofErr w:type="spellStart"/>
      <w:r>
        <w:t>sastavni</w:t>
      </w:r>
      <w:proofErr w:type="spellEnd"/>
      <w:r w:rsidR="00ED7BA4">
        <w:t xml:space="preserve"> </w:t>
      </w:r>
      <w:proofErr w:type="spellStart"/>
      <w:r>
        <w:t>deo</w:t>
      </w:r>
      <w:proofErr w:type="spellEnd"/>
      <w:r w:rsidR="00ED7BA4">
        <w:t>.</w:t>
      </w:r>
    </w:p>
    <w:p w:rsidR="00ED7BA4" w:rsidRDefault="000E20A4" w:rsidP="00ED7BA4">
      <w:pPr>
        <w:pStyle w:val="clan"/>
        <w:jc w:val="center"/>
      </w:pPr>
      <w:proofErr w:type="spellStart"/>
      <w:r>
        <w:t>Član</w:t>
      </w:r>
      <w:proofErr w:type="spellEnd"/>
      <w:r w:rsidR="00ED7BA4">
        <w:t xml:space="preserve"> 3.</w:t>
      </w:r>
    </w:p>
    <w:p w:rsidR="00ED7BA4" w:rsidRDefault="000E20A4" w:rsidP="00ED7BA4">
      <w:pPr>
        <w:pStyle w:val="basic-paragraph"/>
      </w:pPr>
      <w:proofErr w:type="spellStart"/>
      <w:r>
        <w:t>Kako</w:t>
      </w:r>
      <w:proofErr w:type="spellEnd"/>
      <w:r w:rsidR="00ED7BA4">
        <w:t xml:space="preserve"> </w:t>
      </w:r>
      <w:r>
        <w:t>bi</w:t>
      </w:r>
      <w:r w:rsidR="00ED7BA4">
        <w:t xml:space="preserve"> </w:t>
      </w:r>
      <w:proofErr w:type="spellStart"/>
      <w:r>
        <w:t>mogao</w:t>
      </w:r>
      <w:proofErr w:type="spellEnd"/>
      <w:r w:rsidR="00ED7BA4">
        <w:t xml:space="preserve"> </w:t>
      </w:r>
      <w:r>
        <w:t>da</w:t>
      </w:r>
      <w:r w:rsidR="00ED7BA4">
        <w:t xml:space="preserve"> </w:t>
      </w:r>
      <w:proofErr w:type="spellStart"/>
      <w:r>
        <w:t>podnese</w:t>
      </w:r>
      <w:proofErr w:type="spellEnd"/>
      <w:r w:rsidR="00ED7BA4">
        <w:t xml:space="preserve"> </w:t>
      </w:r>
      <w:proofErr w:type="spellStart"/>
      <w:r>
        <w:t>zahtev</w:t>
      </w:r>
      <w:proofErr w:type="spellEnd"/>
      <w:r w:rsidR="00ED7BA4">
        <w:t xml:space="preserve"> </w:t>
      </w:r>
      <w:proofErr w:type="spellStart"/>
      <w:r>
        <w:t>elektronskim</w:t>
      </w:r>
      <w:proofErr w:type="spellEnd"/>
      <w:r w:rsidR="00ED7BA4">
        <w:t xml:space="preserve"> </w:t>
      </w:r>
      <w:proofErr w:type="spellStart"/>
      <w:r>
        <w:t>putem</w:t>
      </w:r>
      <w:proofErr w:type="spellEnd"/>
      <w:r w:rsidR="00ED7BA4">
        <w:t xml:space="preserve">, </w:t>
      </w:r>
      <w:proofErr w:type="spellStart"/>
      <w:r>
        <w:t>stranac</w:t>
      </w:r>
      <w:proofErr w:type="spellEnd"/>
      <w:r w:rsidR="00ED7BA4">
        <w:t xml:space="preserve"> </w:t>
      </w:r>
      <w:r>
        <w:t>se</w:t>
      </w:r>
      <w:r w:rsidR="00ED7BA4">
        <w:t xml:space="preserve"> </w:t>
      </w:r>
      <w:proofErr w:type="spellStart"/>
      <w:r>
        <w:t>registruje</w:t>
      </w:r>
      <w:proofErr w:type="spellEnd"/>
      <w:r w:rsidR="00ED7BA4">
        <w:t xml:space="preserve"> </w:t>
      </w:r>
      <w:proofErr w:type="spellStart"/>
      <w:r>
        <w:t>na</w:t>
      </w:r>
      <w:proofErr w:type="spellEnd"/>
      <w:r w:rsidR="00ED7BA4">
        <w:t xml:space="preserve"> </w:t>
      </w:r>
      <w:proofErr w:type="spellStart"/>
      <w:r>
        <w:t>Portalu</w:t>
      </w:r>
      <w:proofErr w:type="spellEnd"/>
      <w:r w:rsidR="00ED7BA4">
        <w:t xml:space="preserve"> </w:t>
      </w:r>
      <w:proofErr w:type="spellStart"/>
      <w:r>
        <w:t>eUprava</w:t>
      </w:r>
      <w:proofErr w:type="spellEnd"/>
      <w:r w:rsidR="00ED7BA4">
        <w:t xml:space="preserve"> (</w:t>
      </w:r>
      <w:r>
        <w:t>u</w:t>
      </w:r>
      <w:r w:rsidR="00ED7BA4">
        <w:t xml:space="preserve"> </w:t>
      </w:r>
      <w:proofErr w:type="spellStart"/>
      <w:r>
        <w:t>dalјem</w:t>
      </w:r>
      <w:proofErr w:type="spellEnd"/>
      <w:r w:rsidR="00ED7BA4">
        <w:t xml:space="preserve"> </w:t>
      </w:r>
      <w:proofErr w:type="spellStart"/>
      <w:r>
        <w:t>tekstu</w:t>
      </w:r>
      <w:proofErr w:type="spellEnd"/>
      <w:r w:rsidR="00ED7BA4">
        <w:t xml:space="preserve">: </w:t>
      </w:r>
      <w:r>
        <w:t>Portal</w:t>
      </w:r>
      <w:r w:rsidR="00ED7BA4">
        <w:t xml:space="preserve">). </w:t>
      </w:r>
    </w:p>
    <w:p w:rsidR="00ED7BA4" w:rsidRDefault="000E20A4" w:rsidP="00ED7BA4">
      <w:pPr>
        <w:pStyle w:val="basic-paragraph"/>
      </w:pPr>
      <w:proofErr w:type="spellStart"/>
      <w:r>
        <w:t>Nakon</w:t>
      </w:r>
      <w:proofErr w:type="spellEnd"/>
      <w:r w:rsidR="00ED7BA4">
        <w:t xml:space="preserve"> </w:t>
      </w:r>
      <w:proofErr w:type="spellStart"/>
      <w:r>
        <w:t>registracije</w:t>
      </w:r>
      <w:proofErr w:type="spellEnd"/>
      <w:r w:rsidR="00ED7BA4">
        <w:t xml:space="preserve">, </w:t>
      </w:r>
      <w:proofErr w:type="spellStart"/>
      <w:r>
        <w:t>zahtev</w:t>
      </w:r>
      <w:proofErr w:type="spellEnd"/>
      <w:r w:rsidR="00ED7BA4">
        <w:t xml:space="preserve"> </w:t>
      </w:r>
      <w:r>
        <w:t>se</w:t>
      </w:r>
      <w:r w:rsidR="00ED7BA4">
        <w:t xml:space="preserve"> </w:t>
      </w:r>
      <w:proofErr w:type="spellStart"/>
      <w:r>
        <w:t>podnosi</w:t>
      </w:r>
      <w:proofErr w:type="spellEnd"/>
      <w:r w:rsidR="00ED7BA4">
        <w:t xml:space="preserve"> </w:t>
      </w:r>
      <w:proofErr w:type="spellStart"/>
      <w:r>
        <w:t>na</w:t>
      </w:r>
      <w:proofErr w:type="spellEnd"/>
      <w:r w:rsidR="00ED7BA4">
        <w:t xml:space="preserve"> </w:t>
      </w:r>
      <w:proofErr w:type="spellStart"/>
      <w:r>
        <w:t>Portalu</w:t>
      </w:r>
      <w:proofErr w:type="spellEnd"/>
      <w:r w:rsidR="00ED7BA4">
        <w:t xml:space="preserve">, </w:t>
      </w:r>
      <w:r>
        <w:t>u</w:t>
      </w:r>
      <w:r w:rsidR="00ED7BA4">
        <w:t xml:space="preserve"> </w:t>
      </w:r>
      <w:proofErr w:type="spellStart"/>
      <w:r>
        <w:t>okviru</w:t>
      </w:r>
      <w:proofErr w:type="spellEnd"/>
      <w:r w:rsidR="00ED7BA4">
        <w:t xml:space="preserve"> </w:t>
      </w:r>
      <w:proofErr w:type="spellStart"/>
      <w:r>
        <w:t>usluge</w:t>
      </w:r>
      <w:proofErr w:type="spellEnd"/>
      <w:r w:rsidR="00ED7BA4">
        <w:t xml:space="preserve"> </w:t>
      </w:r>
      <w:proofErr w:type="spellStart"/>
      <w:r>
        <w:t>na</w:t>
      </w:r>
      <w:proofErr w:type="spellEnd"/>
      <w:r w:rsidR="00ED7BA4">
        <w:t xml:space="preserve"> </w:t>
      </w:r>
      <w:proofErr w:type="spellStart"/>
      <w:r>
        <w:t>domenu</w:t>
      </w:r>
      <w:proofErr w:type="spellEnd"/>
      <w:r w:rsidR="00ED7BA4">
        <w:t xml:space="preserve"> </w:t>
      </w:r>
      <w:r>
        <w:t>pod</w:t>
      </w:r>
      <w:r w:rsidR="00ED7BA4">
        <w:t xml:space="preserve"> </w:t>
      </w:r>
      <w:proofErr w:type="spellStart"/>
      <w:r>
        <w:t>nazivom</w:t>
      </w:r>
      <w:proofErr w:type="spellEnd"/>
      <w:r w:rsidR="00ED7BA4">
        <w:t xml:space="preserve"> „</w:t>
      </w:r>
      <w:proofErr w:type="spellStart"/>
      <w:r w:rsidR="00ED7BA4">
        <w:t>Livinginserbia</w:t>
      </w:r>
      <w:proofErr w:type="spellEnd"/>
      <w:r w:rsidR="00ED7BA4">
        <w:t xml:space="preserve">”. </w:t>
      </w:r>
    </w:p>
    <w:p w:rsidR="00ED7BA4" w:rsidRDefault="000E20A4" w:rsidP="00ED7BA4">
      <w:pPr>
        <w:pStyle w:val="basic-paragraph"/>
      </w:pPr>
      <w:proofErr w:type="spellStart"/>
      <w:r>
        <w:t>Nakon</w:t>
      </w:r>
      <w:proofErr w:type="spellEnd"/>
      <w:r w:rsidR="00ED7BA4">
        <w:t xml:space="preserve"> </w:t>
      </w:r>
      <w:proofErr w:type="spellStart"/>
      <w:r>
        <w:t>podnošenja</w:t>
      </w:r>
      <w:proofErr w:type="spellEnd"/>
      <w:r w:rsidR="00ED7BA4">
        <w:t xml:space="preserve"> </w:t>
      </w:r>
      <w:proofErr w:type="spellStart"/>
      <w:r>
        <w:t>zahteva</w:t>
      </w:r>
      <w:proofErr w:type="spellEnd"/>
      <w:r w:rsidR="00ED7BA4">
        <w:t xml:space="preserve">, </w:t>
      </w:r>
      <w:proofErr w:type="spellStart"/>
      <w:r>
        <w:t>stranac</w:t>
      </w:r>
      <w:proofErr w:type="spellEnd"/>
      <w:r w:rsidR="00ED7BA4">
        <w:t xml:space="preserve"> </w:t>
      </w:r>
      <w:proofErr w:type="spellStart"/>
      <w:r>
        <w:t>preko</w:t>
      </w:r>
      <w:proofErr w:type="spellEnd"/>
      <w:r w:rsidR="00ED7BA4">
        <w:t xml:space="preserve"> </w:t>
      </w:r>
      <w:proofErr w:type="spellStart"/>
      <w:r>
        <w:t>Portala</w:t>
      </w:r>
      <w:proofErr w:type="spellEnd"/>
      <w:r w:rsidR="00ED7BA4">
        <w:t xml:space="preserve"> </w:t>
      </w:r>
      <w:proofErr w:type="spellStart"/>
      <w:r>
        <w:t>dobija</w:t>
      </w:r>
      <w:proofErr w:type="spellEnd"/>
      <w:r w:rsidR="00ED7BA4">
        <w:t xml:space="preserve"> </w:t>
      </w:r>
      <w:proofErr w:type="spellStart"/>
      <w:r>
        <w:t>uputstva</w:t>
      </w:r>
      <w:proofErr w:type="spellEnd"/>
      <w:r w:rsidR="00ED7BA4">
        <w:t xml:space="preserve"> </w:t>
      </w:r>
      <w:proofErr w:type="spellStart"/>
      <w:r>
        <w:t>za</w:t>
      </w:r>
      <w:proofErr w:type="spellEnd"/>
      <w:r w:rsidR="00ED7BA4">
        <w:t xml:space="preserve"> </w:t>
      </w:r>
      <w:proofErr w:type="spellStart"/>
      <w:r>
        <w:t>dalјe</w:t>
      </w:r>
      <w:proofErr w:type="spellEnd"/>
      <w:r w:rsidR="00ED7BA4">
        <w:t xml:space="preserve"> </w:t>
      </w:r>
      <w:proofErr w:type="spellStart"/>
      <w:r>
        <w:t>postupanje</w:t>
      </w:r>
      <w:proofErr w:type="spellEnd"/>
      <w:r w:rsidR="00ED7BA4">
        <w:t xml:space="preserve"> </w:t>
      </w:r>
      <w:proofErr w:type="spellStart"/>
      <w:r>
        <w:t>i</w:t>
      </w:r>
      <w:proofErr w:type="spellEnd"/>
      <w:r w:rsidR="00ED7BA4">
        <w:t xml:space="preserve"> </w:t>
      </w:r>
      <w:proofErr w:type="spellStart"/>
      <w:r>
        <w:t>obaveštava</w:t>
      </w:r>
      <w:proofErr w:type="spellEnd"/>
      <w:r w:rsidR="00ED7BA4">
        <w:t xml:space="preserve"> </w:t>
      </w:r>
      <w:r>
        <w:t>se</w:t>
      </w:r>
      <w:r w:rsidR="00ED7BA4">
        <w:t xml:space="preserve"> </w:t>
      </w:r>
      <w:r>
        <w:t>o</w:t>
      </w:r>
      <w:r w:rsidR="00ED7BA4">
        <w:t xml:space="preserve"> </w:t>
      </w:r>
      <w:proofErr w:type="spellStart"/>
      <w:r>
        <w:t>toku</w:t>
      </w:r>
      <w:proofErr w:type="spellEnd"/>
      <w:r w:rsidR="00ED7BA4">
        <w:t xml:space="preserve"> </w:t>
      </w:r>
      <w:proofErr w:type="spellStart"/>
      <w:r>
        <w:t>postupka</w:t>
      </w:r>
      <w:proofErr w:type="spellEnd"/>
      <w:r w:rsidR="00ED7BA4">
        <w:t xml:space="preserve"> </w:t>
      </w:r>
      <w:proofErr w:type="spellStart"/>
      <w:r>
        <w:t>od</w:t>
      </w:r>
      <w:proofErr w:type="spellEnd"/>
      <w:r w:rsidR="00ED7BA4">
        <w:t xml:space="preserve"> </w:t>
      </w:r>
      <w:proofErr w:type="spellStart"/>
      <w:r>
        <w:t>strane</w:t>
      </w:r>
      <w:proofErr w:type="spellEnd"/>
      <w:r w:rsidR="00ED7BA4">
        <w:t xml:space="preserve"> </w:t>
      </w:r>
      <w:proofErr w:type="spellStart"/>
      <w:r>
        <w:t>nadležnog</w:t>
      </w:r>
      <w:proofErr w:type="spellEnd"/>
      <w:r w:rsidR="00ED7BA4">
        <w:t xml:space="preserve"> </w:t>
      </w:r>
      <w:proofErr w:type="spellStart"/>
      <w:r>
        <w:t>organa</w:t>
      </w:r>
      <w:proofErr w:type="spellEnd"/>
      <w:r w:rsidR="00ED7BA4">
        <w:t xml:space="preserve">. </w:t>
      </w:r>
    </w:p>
    <w:p w:rsidR="00ED7BA4" w:rsidRDefault="000E20A4" w:rsidP="00ED7BA4">
      <w:pPr>
        <w:pStyle w:val="clan"/>
        <w:jc w:val="center"/>
      </w:pPr>
      <w:proofErr w:type="spellStart"/>
      <w:r>
        <w:t>Član</w:t>
      </w:r>
      <w:proofErr w:type="spellEnd"/>
      <w:r w:rsidR="00ED7BA4">
        <w:t xml:space="preserve"> 4.</w:t>
      </w:r>
    </w:p>
    <w:p w:rsidR="00ED7BA4" w:rsidRDefault="000E20A4" w:rsidP="00ED7BA4">
      <w:pPr>
        <w:pStyle w:val="basic-paragraph"/>
      </w:pPr>
      <w:proofErr w:type="spellStart"/>
      <w:r>
        <w:t>Ako</w:t>
      </w:r>
      <w:proofErr w:type="spellEnd"/>
      <w:r w:rsidR="00ED7BA4">
        <w:t xml:space="preserve"> </w:t>
      </w:r>
      <w:proofErr w:type="spellStart"/>
      <w:r>
        <w:t>su</w:t>
      </w:r>
      <w:proofErr w:type="spellEnd"/>
      <w:r w:rsidR="00ED7BA4">
        <w:t xml:space="preserve"> </w:t>
      </w:r>
      <w:proofErr w:type="spellStart"/>
      <w:r>
        <w:t>uslovi</w:t>
      </w:r>
      <w:proofErr w:type="spellEnd"/>
      <w:r w:rsidR="00ED7BA4">
        <w:t xml:space="preserve"> </w:t>
      </w:r>
      <w:proofErr w:type="spellStart"/>
      <w:r>
        <w:t>za</w:t>
      </w:r>
      <w:proofErr w:type="spellEnd"/>
      <w:r w:rsidR="00ED7BA4">
        <w:t xml:space="preserve"> </w:t>
      </w:r>
      <w:proofErr w:type="spellStart"/>
      <w:r>
        <w:t>odobrenje</w:t>
      </w:r>
      <w:proofErr w:type="spellEnd"/>
      <w:r w:rsidR="00ED7BA4">
        <w:t xml:space="preserve"> </w:t>
      </w:r>
      <w:proofErr w:type="spellStart"/>
      <w:r>
        <w:t>privremenog</w:t>
      </w:r>
      <w:proofErr w:type="spellEnd"/>
      <w:r w:rsidR="00ED7BA4">
        <w:t xml:space="preserve"> </w:t>
      </w:r>
      <w:proofErr w:type="spellStart"/>
      <w:r>
        <w:t>boravka</w:t>
      </w:r>
      <w:proofErr w:type="spellEnd"/>
      <w:r w:rsidR="00ED7BA4">
        <w:t xml:space="preserve"> </w:t>
      </w:r>
      <w:proofErr w:type="spellStart"/>
      <w:r>
        <w:t>ispunjeni</w:t>
      </w:r>
      <w:proofErr w:type="spellEnd"/>
      <w:r w:rsidR="00ED7BA4">
        <w:t xml:space="preserve">, </w:t>
      </w:r>
      <w:proofErr w:type="spellStart"/>
      <w:r>
        <w:t>strancu</w:t>
      </w:r>
      <w:proofErr w:type="spellEnd"/>
      <w:r w:rsidR="00ED7BA4">
        <w:t xml:space="preserve"> </w:t>
      </w:r>
      <w:r>
        <w:t>se</w:t>
      </w:r>
      <w:r w:rsidR="00ED7BA4">
        <w:t xml:space="preserve"> </w:t>
      </w:r>
      <w:r>
        <w:t>u</w:t>
      </w:r>
      <w:r w:rsidR="00ED7BA4">
        <w:t xml:space="preserve"> </w:t>
      </w:r>
      <w:proofErr w:type="spellStart"/>
      <w:r>
        <w:t>njegov</w:t>
      </w:r>
      <w:proofErr w:type="spellEnd"/>
      <w:r w:rsidR="00ED7BA4">
        <w:t xml:space="preserve"> </w:t>
      </w:r>
      <w:proofErr w:type="spellStart"/>
      <w:r>
        <w:t>Jedinstven</w:t>
      </w:r>
      <w:proofErr w:type="spellEnd"/>
      <w:r w:rsidR="00ED7BA4">
        <w:t xml:space="preserve"> </w:t>
      </w:r>
      <w:proofErr w:type="spellStart"/>
      <w:r>
        <w:t>elektronski</w:t>
      </w:r>
      <w:proofErr w:type="spellEnd"/>
      <w:r w:rsidR="00ED7BA4">
        <w:t xml:space="preserve"> </w:t>
      </w:r>
      <w:proofErr w:type="spellStart"/>
      <w:r>
        <w:t>sandučić</w:t>
      </w:r>
      <w:proofErr w:type="spellEnd"/>
      <w:r w:rsidR="00ED7BA4">
        <w:t xml:space="preserve"> </w:t>
      </w:r>
      <w:proofErr w:type="spellStart"/>
      <w:r>
        <w:t>na</w:t>
      </w:r>
      <w:proofErr w:type="spellEnd"/>
      <w:r w:rsidR="00ED7BA4">
        <w:t xml:space="preserve"> </w:t>
      </w:r>
      <w:proofErr w:type="spellStart"/>
      <w:r>
        <w:t>Portalu</w:t>
      </w:r>
      <w:proofErr w:type="spellEnd"/>
      <w:r w:rsidR="00ED7BA4">
        <w:t xml:space="preserve"> </w:t>
      </w:r>
      <w:proofErr w:type="spellStart"/>
      <w:r>
        <w:t>dostavlјa</w:t>
      </w:r>
      <w:proofErr w:type="spellEnd"/>
      <w:r w:rsidR="00ED7BA4">
        <w:t xml:space="preserve"> </w:t>
      </w:r>
      <w:proofErr w:type="spellStart"/>
      <w:r>
        <w:t>obaveštenje</w:t>
      </w:r>
      <w:proofErr w:type="spellEnd"/>
      <w:r w:rsidR="00ED7BA4">
        <w:t xml:space="preserve"> </w:t>
      </w:r>
      <w:r>
        <w:t>o</w:t>
      </w:r>
      <w:r w:rsidR="00ED7BA4">
        <w:t xml:space="preserve"> </w:t>
      </w:r>
      <w:proofErr w:type="spellStart"/>
      <w:r>
        <w:t>datumu</w:t>
      </w:r>
      <w:proofErr w:type="spellEnd"/>
      <w:r w:rsidR="00ED7BA4">
        <w:t xml:space="preserve"> </w:t>
      </w:r>
      <w:proofErr w:type="spellStart"/>
      <w:r>
        <w:t>i</w:t>
      </w:r>
      <w:proofErr w:type="spellEnd"/>
      <w:r w:rsidR="00ED7BA4">
        <w:t xml:space="preserve"> </w:t>
      </w:r>
      <w:proofErr w:type="spellStart"/>
      <w:r>
        <w:t>adresi</w:t>
      </w:r>
      <w:proofErr w:type="spellEnd"/>
      <w:r w:rsidR="00ED7BA4">
        <w:t xml:space="preserve"> </w:t>
      </w:r>
      <w:proofErr w:type="spellStart"/>
      <w:r>
        <w:t>nadležnog</w:t>
      </w:r>
      <w:proofErr w:type="spellEnd"/>
      <w:r w:rsidR="00ED7BA4">
        <w:t xml:space="preserve"> </w:t>
      </w:r>
      <w:proofErr w:type="spellStart"/>
      <w:r>
        <w:t>organa</w:t>
      </w:r>
      <w:proofErr w:type="spellEnd"/>
      <w:r w:rsidR="00ED7BA4">
        <w:t xml:space="preserve">, </w:t>
      </w:r>
      <w:proofErr w:type="spellStart"/>
      <w:r>
        <w:t>gde</w:t>
      </w:r>
      <w:proofErr w:type="spellEnd"/>
      <w:r w:rsidR="00ED7BA4">
        <w:t xml:space="preserve"> </w:t>
      </w:r>
      <w:r>
        <w:t>je</w:t>
      </w:r>
      <w:r w:rsidR="00ED7BA4">
        <w:t xml:space="preserve"> </w:t>
      </w:r>
      <w:proofErr w:type="spellStart"/>
      <w:r>
        <w:t>obavezno</w:t>
      </w:r>
      <w:proofErr w:type="spellEnd"/>
      <w:r w:rsidR="00ED7BA4">
        <w:t xml:space="preserve"> </w:t>
      </w:r>
      <w:proofErr w:type="spellStart"/>
      <w:r>
        <w:t>njegovo</w:t>
      </w:r>
      <w:proofErr w:type="spellEnd"/>
      <w:r w:rsidR="00ED7BA4">
        <w:t xml:space="preserve"> </w:t>
      </w:r>
      <w:proofErr w:type="spellStart"/>
      <w:r>
        <w:t>lično</w:t>
      </w:r>
      <w:proofErr w:type="spellEnd"/>
      <w:r w:rsidR="00ED7BA4">
        <w:t xml:space="preserve"> </w:t>
      </w:r>
      <w:proofErr w:type="spellStart"/>
      <w:r>
        <w:t>prisustvo</w:t>
      </w:r>
      <w:proofErr w:type="spellEnd"/>
      <w:r w:rsidR="00ED7BA4">
        <w:t xml:space="preserve"> </w:t>
      </w:r>
      <w:proofErr w:type="spellStart"/>
      <w:r>
        <w:t>kako</w:t>
      </w:r>
      <w:proofErr w:type="spellEnd"/>
      <w:r w:rsidR="00ED7BA4">
        <w:t xml:space="preserve"> </w:t>
      </w:r>
      <w:r>
        <w:t>bi</w:t>
      </w:r>
      <w:r w:rsidR="00ED7BA4">
        <w:t xml:space="preserve"> </w:t>
      </w:r>
      <w:r>
        <w:t>mu</w:t>
      </w:r>
      <w:r w:rsidR="00ED7BA4">
        <w:t xml:space="preserve"> </w:t>
      </w:r>
      <w:r>
        <w:t>se</w:t>
      </w:r>
      <w:r w:rsidR="00ED7BA4">
        <w:t xml:space="preserve"> </w:t>
      </w:r>
      <w:r>
        <w:t>u</w:t>
      </w:r>
      <w:r w:rsidR="00ED7BA4">
        <w:t xml:space="preserve"> </w:t>
      </w:r>
      <w:proofErr w:type="spellStart"/>
      <w:r>
        <w:t>pasoš</w:t>
      </w:r>
      <w:proofErr w:type="spellEnd"/>
      <w:r w:rsidR="00ED7BA4">
        <w:t xml:space="preserve"> </w:t>
      </w:r>
      <w:proofErr w:type="spellStart"/>
      <w:r>
        <w:t>utisnula</w:t>
      </w:r>
      <w:proofErr w:type="spellEnd"/>
      <w:r w:rsidR="00ED7BA4">
        <w:t xml:space="preserve"> </w:t>
      </w:r>
      <w:proofErr w:type="spellStart"/>
      <w:r>
        <w:t>nalepnica</w:t>
      </w:r>
      <w:proofErr w:type="spellEnd"/>
      <w:r w:rsidR="00ED7BA4">
        <w:t xml:space="preserve"> </w:t>
      </w:r>
      <w:r>
        <w:t>o</w:t>
      </w:r>
      <w:r w:rsidR="00ED7BA4">
        <w:t xml:space="preserve"> </w:t>
      </w:r>
      <w:proofErr w:type="spellStart"/>
      <w:r>
        <w:t>odobrenom</w:t>
      </w:r>
      <w:proofErr w:type="spellEnd"/>
      <w:r w:rsidR="00ED7BA4">
        <w:t xml:space="preserve"> </w:t>
      </w:r>
      <w:proofErr w:type="spellStart"/>
      <w:r>
        <w:t>privremenom</w:t>
      </w:r>
      <w:proofErr w:type="spellEnd"/>
      <w:r w:rsidR="00ED7BA4">
        <w:t xml:space="preserve"> </w:t>
      </w:r>
      <w:proofErr w:type="spellStart"/>
      <w:r>
        <w:t>boravku</w:t>
      </w:r>
      <w:proofErr w:type="spellEnd"/>
      <w:r w:rsidR="00ED7BA4">
        <w:t>.</w:t>
      </w:r>
    </w:p>
    <w:p w:rsidR="00ED7BA4" w:rsidRDefault="000E20A4" w:rsidP="00ED7BA4">
      <w:pPr>
        <w:pStyle w:val="basic-paragraph"/>
      </w:pPr>
      <w:proofErr w:type="spellStart"/>
      <w:r>
        <w:t>Ako</w:t>
      </w:r>
      <w:proofErr w:type="spellEnd"/>
      <w:r w:rsidR="00ED7BA4">
        <w:t xml:space="preserve"> </w:t>
      </w:r>
      <w:proofErr w:type="spellStart"/>
      <w:r>
        <w:t>uslovi</w:t>
      </w:r>
      <w:proofErr w:type="spellEnd"/>
      <w:r w:rsidR="00ED7BA4">
        <w:t xml:space="preserve"> </w:t>
      </w:r>
      <w:proofErr w:type="spellStart"/>
      <w:r>
        <w:t>za</w:t>
      </w:r>
      <w:proofErr w:type="spellEnd"/>
      <w:r w:rsidR="00ED7BA4">
        <w:t xml:space="preserve"> </w:t>
      </w:r>
      <w:proofErr w:type="spellStart"/>
      <w:r>
        <w:t>odobrenje</w:t>
      </w:r>
      <w:proofErr w:type="spellEnd"/>
      <w:r w:rsidR="00ED7BA4">
        <w:t xml:space="preserve"> </w:t>
      </w:r>
      <w:proofErr w:type="spellStart"/>
      <w:r>
        <w:t>privremenog</w:t>
      </w:r>
      <w:proofErr w:type="spellEnd"/>
      <w:r w:rsidR="00ED7BA4">
        <w:t xml:space="preserve"> </w:t>
      </w:r>
      <w:proofErr w:type="spellStart"/>
      <w:r>
        <w:t>boravka</w:t>
      </w:r>
      <w:proofErr w:type="spellEnd"/>
      <w:r w:rsidR="00ED7BA4">
        <w:t xml:space="preserve"> </w:t>
      </w:r>
      <w:proofErr w:type="spellStart"/>
      <w:r>
        <w:t>nisu</w:t>
      </w:r>
      <w:proofErr w:type="spellEnd"/>
      <w:r w:rsidR="00ED7BA4">
        <w:t xml:space="preserve"> </w:t>
      </w:r>
      <w:proofErr w:type="spellStart"/>
      <w:r>
        <w:t>ispunjeni</w:t>
      </w:r>
      <w:proofErr w:type="spellEnd"/>
      <w:r w:rsidR="00ED7BA4">
        <w:t xml:space="preserve">, </w:t>
      </w:r>
      <w:proofErr w:type="spellStart"/>
      <w:r>
        <w:t>strancu</w:t>
      </w:r>
      <w:proofErr w:type="spellEnd"/>
      <w:r w:rsidR="00ED7BA4">
        <w:t xml:space="preserve"> </w:t>
      </w:r>
      <w:r>
        <w:t>se</w:t>
      </w:r>
      <w:r w:rsidR="00ED7BA4">
        <w:t xml:space="preserve"> </w:t>
      </w:r>
      <w:r>
        <w:t>u</w:t>
      </w:r>
      <w:r w:rsidR="00ED7BA4">
        <w:t xml:space="preserve"> </w:t>
      </w:r>
      <w:proofErr w:type="spellStart"/>
      <w:r>
        <w:t>njegov</w:t>
      </w:r>
      <w:proofErr w:type="spellEnd"/>
      <w:r w:rsidR="00ED7BA4">
        <w:t xml:space="preserve"> </w:t>
      </w:r>
      <w:proofErr w:type="spellStart"/>
      <w:r>
        <w:t>jedinstven</w:t>
      </w:r>
      <w:proofErr w:type="spellEnd"/>
      <w:r w:rsidR="00ED7BA4">
        <w:t xml:space="preserve"> </w:t>
      </w:r>
      <w:proofErr w:type="spellStart"/>
      <w:r>
        <w:t>elektronski</w:t>
      </w:r>
      <w:proofErr w:type="spellEnd"/>
      <w:r w:rsidR="00ED7BA4">
        <w:t xml:space="preserve"> </w:t>
      </w:r>
      <w:proofErr w:type="spellStart"/>
      <w:r>
        <w:t>sandučić</w:t>
      </w:r>
      <w:proofErr w:type="spellEnd"/>
      <w:r w:rsidR="00ED7BA4">
        <w:t xml:space="preserve"> </w:t>
      </w:r>
      <w:proofErr w:type="spellStart"/>
      <w:r>
        <w:t>na</w:t>
      </w:r>
      <w:proofErr w:type="spellEnd"/>
      <w:r w:rsidR="00ED7BA4">
        <w:t xml:space="preserve"> </w:t>
      </w:r>
      <w:proofErr w:type="spellStart"/>
      <w:r>
        <w:t>Portalu</w:t>
      </w:r>
      <w:proofErr w:type="spellEnd"/>
      <w:r w:rsidR="00ED7BA4">
        <w:t xml:space="preserve"> </w:t>
      </w:r>
      <w:proofErr w:type="spellStart"/>
      <w:r>
        <w:t>dostavlјa</w:t>
      </w:r>
      <w:proofErr w:type="spellEnd"/>
      <w:r w:rsidR="00ED7BA4">
        <w:t xml:space="preserve"> </w:t>
      </w:r>
      <w:proofErr w:type="spellStart"/>
      <w:r>
        <w:t>rešenje</w:t>
      </w:r>
      <w:proofErr w:type="spellEnd"/>
      <w:r w:rsidR="00ED7BA4">
        <w:t xml:space="preserve"> </w:t>
      </w:r>
      <w:r>
        <w:t>o</w:t>
      </w:r>
      <w:r w:rsidR="00ED7BA4">
        <w:t xml:space="preserve"> </w:t>
      </w:r>
      <w:proofErr w:type="spellStart"/>
      <w:r>
        <w:t>odbijanju</w:t>
      </w:r>
      <w:proofErr w:type="spellEnd"/>
      <w:r w:rsidR="00ED7BA4">
        <w:t xml:space="preserve">, </w:t>
      </w:r>
      <w:proofErr w:type="spellStart"/>
      <w:r>
        <w:t>odnosno</w:t>
      </w:r>
      <w:proofErr w:type="spellEnd"/>
      <w:r w:rsidR="00ED7BA4">
        <w:t xml:space="preserve"> </w:t>
      </w:r>
      <w:proofErr w:type="spellStart"/>
      <w:r>
        <w:t>odbacivanju</w:t>
      </w:r>
      <w:proofErr w:type="spellEnd"/>
      <w:r w:rsidR="00ED7BA4">
        <w:t xml:space="preserve"> </w:t>
      </w:r>
      <w:proofErr w:type="spellStart"/>
      <w:r>
        <w:t>zahteva</w:t>
      </w:r>
      <w:proofErr w:type="spellEnd"/>
      <w:r w:rsidR="00ED7BA4">
        <w:t xml:space="preserve"> </w:t>
      </w:r>
      <w:proofErr w:type="spellStart"/>
      <w:r>
        <w:t>za</w:t>
      </w:r>
      <w:proofErr w:type="spellEnd"/>
      <w:r w:rsidR="00ED7BA4">
        <w:t xml:space="preserve"> </w:t>
      </w:r>
      <w:proofErr w:type="spellStart"/>
      <w:r>
        <w:t>privremeni</w:t>
      </w:r>
      <w:proofErr w:type="spellEnd"/>
      <w:r w:rsidR="00ED7BA4">
        <w:t xml:space="preserve"> </w:t>
      </w:r>
      <w:proofErr w:type="spellStart"/>
      <w:r>
        <w:t>boravak</w:t>
      </w:r>
      <w:proofErr w:type="spellEnd"/>
      <w:r w:rsidR="00ED7BA4">
        <w:t xml:space="preserve">, </w:t>
      </w:r>
      <w:r>
        <w:t>u</w:t>
      </w:r>
      <w:r w:rsidR="00ED7BA4">
        <w:t xml:space="preserve"> </w:t>
      </w:r>
      <w:proofErr w:type="spellStart"/>
      <w:r>
        <w:t>skladu</w:t>
      </w:r>
      <w:proofErr w:type="spellEnd"/>
      <w:r w:rsidR="00ED7BA4">
        <w:t xml:space="preserve"> </w:t>
      </w:r>
      <w:proofErr w:type="spellStart"/>
      <w:r>
        <w:t>sa</w:t>
      </w:r>
      <w:proofErr w:type="spellEnd"/>
      <w:r w:rsidR="00ED7BA4">
        <w:t xml:space="preserve"> </w:t>
      </w:r>
      <w:proofErr w:type="spellStart"/>
      <w:r>
        <w:t>zakonom</w:t>
      </w:r>
      <w:proofErr w:type="spellEnd"/>
      <w:r w:rsidR="00ED7BA4">
        <w:t>.</w:t>
      </w:r>
    </w:p>
    <w:p w:rsidR="000E20A4" w:rsidRDefault="000E20A4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ED7BA4" w:rsidRDefault="000E20A4" w:rsidP="00ED7BA4">
      <w:pPr>
        <w:pStyle w:val="clan"/>
        <w:jc w:val="center"/>
      </w:pPr>
      <w:bookmarkStart w:id="0" w:name="_GoBack"/>
      <w:bookmarkEnd w:id="0"/>
      <w:proofErr w:type="spellStart"/>
      <w:r>
        <w:lastRenderedPageBreak/>
        <w:t>Član</w:t>
      </w:r>
      <w:proofErr w:type="spellEnd"/>
      <w:r w:rsidR="00ED7BA4">
        <w:t xml:space="preserve"> 5.</w:t>
      </w:r>
    </w:p>
    <w:p w:rsidR="00ED7BA4" w:rsidRDefault="000E20A4" w:rsidP="00ED7BA4">
      <w:pPr>
        <w:pStyle w:val="basic-paragraph"/>
      </w:pPr>
      <w:proofErr w:type="spellStart"/>
      <w:r>
        <w:t>Ovaj</w:t>
      </w:r>
      <w:proofErr w:type="spellEnd"/>
      <w:r w:rsidR="00ED7BA4">
        <w:t xml:space="preserve"> </w:t>
      </w:r>
      <w:proofErr w:type="spellStart"/>
      <w:r>
        <w:t>pravilnik</w:t>
      </w:r>
      <w:proofErr w:type="spellEnd"/>
      <w:r w:rsidR="00ED7BA4">
        <w:t xml:space="preserve"> </w:t>
      </w:r>
      <w:r>
        <w:t>stupa</w:t>
      </w:r>
      <w:r w:rsidR="00ED7BA4">
        <w:t xml:space="preserve"> </w:t>
      </w:r>
      <w:proofErr w:type="spellStart"/>
      <w:r>
        <w:t>na</w:t>
      </w:r>
      <w:proofErr w:type="spellEnd"/>
      <w:r w:rsidR="00ED7BA4">
        <w:t xml:space="preserve"> </w:t>
      </w:r>
      <w:proofErr w:type="spellStart"/>
      <w:r>
        <w:t>snagu</w:t>
      </w:r>
      <w:proofErr w:type="spellEnd"/>
      <w:r w:rsidR="00ED7BA4">
        <w:t xml:space="preserve"> </w:t>
      </w:r>
      <w:proofErr w:type="spellStart"/>
      <w:r>
        <w:t>osmog</w:t>
      </w:r>
      <w:proofErr w:type="spellEnd"/>
      <w:r w:rsidR="00ED7BA4">
        <w:t xml:space="preserve"> </w:t>
      </w:r>
      <w:r>
        <w:t>dana</w:t>
      </w:r>
      <w:r w:rsidR="00ED7BA4">
        <w:t xml:space="preserve"> </w:t>
      </w:r>
      <w:r>
        <w:t>od</w:t>
      </w:r>
      <w:r w:rsidR="00ED7BA4">
        <w:t xml:space="preserve"> </w:t>
      </w:r>
      <w:r>
        <w:t>dana</w:t>
      </w:r>
      <w:r w:rsidR="00ED7BA4">
        <w:t xml:space="preserve"> </w:t>
      </w:r>
      <w:proofErr w:type="spellStart"/>
      <w:r>
        <w:t>objavlјivanja</w:t>
      </w:r>
      <w:proofErr w:type="spellEnd"/>
      <w:r w:rsidR="00ED7BA4">
        <w:t xml:space="preserve"> </w:t>
      </w:r>
      <w:r>
        <w:t>u</w:t>
      </w:r>
      <w:r w:rsidR="00ED7BA4">
        <w:t xml:space="preserve"> „</w:t>
      </w:r>
      <w:proofErr w:type="spellStart"/>
      <w:r>
        <w:t>Službenom</w:t>
      </w:r>
      <w:proofErr w:type="spellEnd"/>
      <w:r w:rsidR="00ED7BA4">
        <w:t xml:space="preserve"> </w:t>
      </w:r>
      <w:proofErr w:type="spellStart"/>
      <w:r>
        <w:t>glasniku</w:t>
      </w:r>
      <w:proofErr w:type="spellEnd"/>
      <w:r w:rsidR="00ED7BA4">
        <w:t xml:space="preserve"> </w:t>
      </w:r>
      <w:proofErr w:type="spellStart"/>
      <w:r>
        <w:t>Republike</w:t>
      </w:r>
      <w:proofErr w:type="spellEnd"/>
      <w:r w:rsidR="00ED7BA4">
        <w:t xml:space="preserve"> </w:t>
      </w:r>
      <w:proofErr w:type="spellStart"/>
      <w:r>
        <w:t>Srbije</w:t>
      </w:r>
      <w:proofErr w:type="spellEnd"/>
      <w:r w:rsidR="00ED7BA4">
        <w:t xml:space="preserve">”, </w:t>
      </w:r>
      <w:r>
        <w:t>a</w:t>
      </w:r>
      <w:r w:rsidR="00ED7BA4">
        <w:t xml:space="preserve"> </w:t>
      </w:r>
      <w:proofErr w:type="spellStart"/>
      <w:r>
        <w:t>primenjuje</w:t>
      </w:r>
      <w:proofErr w:type="spellEnd"/>
      <w:r w:rsidR="00ED7BA4">
        <w:t xml:space="preserve"> </w:t>
      </w:r>
      <w:r>
        <w:t>se</w:t>
      </w:r>
      <w:r w:rsidR="00ED7BA4">
        <w:t xml:space="preserve"> </w:t>
      </w:r>
      <w:r>
        <w:t>od</w:t>
      </w:r>
      <w:r w:rsidR="00ED7BA4">
        <w:t xml:space="preserve"> 1. </w:t>
      </w:r>
      <w:proofErr w:type="spellStart"/>
      <w:r>
        <w:t>aprila</w:t>
      </w:r>
      <w:proofErr w:type="spellEnd"/>
      <w:r w:rsidR="00ED7BA4">
        <w:t xml:space="preserve"> 2021. </w:t>
      </w:r>
      <w:proofErr w:type="spellStart"/>
      <w:r>
        <w:t>godine</w:t>
      </w:r>
      <w:proofErr w:type="spellEnd"/>
      <w:r w:rsidR="00ED7BA4">
        <w:t>.</w:t>
      </w:r>
    </w:p>
    <w:p w:rsidR="00ED7BA4" w:rsidRDefault="000E20A4" w:rsidP="00ED7BA4">
      <w:pPr>
        <w:pStyle w:val="potpis"/>
        <w:jc w:val="right"/>
      </w:pPr>
      <w:proofErr w:type="spellStart"/>
      <w:r>
        <w:t>Broj</w:t>
      </w:r>
      <w:proofErr w:type="spellEnd"/>
      <w:r w:rsidR="00ED7BA4">
        <w:t xml:space="preserve"> 01-6103/20-8</w:t>
      </w:r>
    </w:p>
    <w:p w:rsidR="00ED7BA4" w:rsidRDefault="000E20A4" w:rsidP="00ED7BA4">
      <w:pPr>
        <w:pStyle w:val="potpis"/>
        <w:jc w:val="right"/>
      </w:pPr>
      <w:r>
        <w:t>U</w:t>
      </w:r>
      <w:r w:rsidR="00ED7BA4">
        <w:t xml:space="preserve"> </w:t>
      </w:r>
      <w:proofErr w:type="spellStart"/>
      <w:r>
        <w:t>Beogradu</w:t>
      </w:r>
      <w:proofErr w:type="spellEnd"/>
      <w:r w:rsidR="00ED7BA4">
        <w:t xml:space="preserve">, 30. </w:t>
      </w:r>
      <w:proofErr w:type="spellStart"/>
      <w:r>
        <w:t>decembra</w:t>
      </w:r>
      <w:proofErr w:type="spellEnd"/>
      <w:r w:rsidR="00ED7BA4">
        <w:t xml:space="preserve"> 2020. </w:t>
      </w:r>
      <w:proofErr w:type="spellStart"/>
      <w:r>
        <w:t>godine</w:t>
      </w:r>
      <w:proofErr w:type="spellEnd"/>
    </w:p>
    <w:p w:rsidR="00ED7BA4" w:rsidRDefault="000E20A4" w:rsidP="00ED7BA4">
      <w:pPr>
        <w:pStyle w:val="potpis"/>
        <w:jc w:val="right"/>
      </w:pPr>
      <w:proofErr w:type="spellStart"/>
      <w:r>
        <w:t>Ministar</w:t>
      </w:r>
      <w:proofErr w:type="spellEnd"/>
      <w:r w:rsidR="00ED7BA4">
        <w:t>,</w:t>
      </w:r>
    </w:p>
    <w:p w:rsidR="00ED7BA4" w:rsidRDefault="000E20A4" w:rsidP="00ED7BA4">
      <w:pPr>
        <w:pStyle w:val="potpis"/>
        <w:jc w:val="right"/>
      </w:pPr>
      <w:proofErr w:type="spellStart"/>
      <w:r>
        <w:rPr>
          <w:rStyle w:val="bold"/>
        </w:rPr>
        <w:t>Aleksandar</w:t>
      </w:r>
      <w:proofErr w:type="spellEnd"/>
      <w:r w:rsidR="00ED7BA4">
        <w:rPr>
          <w:rStyle w:val="bold"/>
        </w:rPr>
        <w:t xml:space="preserve"> </w:t>
      </w:r>
      <w:r>
        <w:rPr>
          <w:rStyle w:val="bold"/>
        </w:rPr>
        <w:t>Vulin</w:t>
      </w:r>
      <w:r w:rsidR="00ED7BA4">
        <w:rPr>
          <w:rStyle w:val="bold"/>
        </w:rPr>
        <w:t xml:space="preserve">, </w:t>
      </w:r>
      <w:proofErr w:type="spellStart"/>
      <w:r>
        <w:t>s</w:t>
      </w:r>
      <w:r w:rsidR="00ED7BA4">
        <w:t>.</w:t>
      </w:r>
      <w:r>
        <w:t>r</w:t>
      </w:r>
      <w:r w:rsidR="00ED7BA4">
        <w:t>.</w:t>
      </w:r>
      <w:proofErr w:type="spellEnd"/>
    </w:p>
    <w:p w:rsidR="00ED7BA4" w:rsidRDefault="00ED7BA4" w:rsidP="00ED7BA4">
      <w:pPr>
        <w:pStyle w:val="basic-paragraph"/>
      </w:pPr>
      <w:r>
        <w:rPr>
          <w:noProof/>
        </w:rPr>
        <w:lastRenderedPageBreak/>
        <w:drawing>
          <wp:inline distT="0" distB="0" distL="0" distR="0">
            <wp:extent cx="6039293" cy="8500707"/>
            <wp:effectExtent l="0" t="0" r="0" b="0"/>
            <wp:docPr id="3" name="Picture 3" descr="https://www.pravno-informacioni-sistem.rs/SlGlasnikPortal/slike/pravilnik-privremeni-boravak_Page_1.png&amp;doctype=reg&amp;regactid=431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avno-informacioni-sistem.rs/SlGlasnikPortal/slike/pravilnik-privremeni-boravak_Page_1.png&amp;doctype=reg&amp;regactid=43147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376" cy="852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BA4" w:rsidRDefault="00ED7BA4" w:rsidP="00ED7BA4">
      <w:pPr>
        <w:pStyle w:val="basic-paragraph"/>
      </w:pPr>
      <w:r>
        <w:rPr>
          <w:noProof/>
        </w:rPr>
        <w:lastRenderedPageBreak/>
        <w:drawing>
          <wp:inline distT="0" distB="0" distL="0" distR="0">
            <wp:extent cx="6124353" cy="8620433"/>
            <wp:effectExtent l="0" t="0" r="0" b="0"/>
            <wp:docPr id="2" name="Picture 2" descr="https://www.pravno-informacioni-sistem.rs/SlGlasnikPortal/slike/pravilnik-privremeni-boravak_Page_2.png&amp;doctype=reg&amp;regactid=431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avno-informacioni-sistem.rs/SlGlasnikPortal/slike/pravilnik-privremeni-boravak_Page_2.png&amp;doctype=reg&amp;regactid=4314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877" cy="862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BA4" w:rsidRDefault="00ED7BA4" w:rsidP="00ED7BA4">
      <w:pPr>
        <w:pStyle w:val="basic-paragraph"/>
      </w:pPr>
      <w:r>
        <w:rPr>
          <w:noProof/>
        </w:rPr>
        <w:lastRenderedPageBreak/>
        <w:drawing>
          <wp:inline distT="0" distB="0" distL="0" distR="0">
            <wp:extent cx="6161902" cy="8673285"/>
            <wp:effectExtent l="0" t="0" r="0" b="0"/>
            <wp:docPr id="1" name="Picture 1" descr="https://www.pravno-informacioni-sistem.rs/SlGlasnikPortal/slike/pravilnik-privremeni-boravak_Page_3.png&amp;doctype=reg&amp;regactid=431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ravno-informacioni-sistem.rs/SlGlasnikPortal/slike/pravilnik-privremeni-boravak_Page_3.png&amp;doctype=reg&amp;regactid=4314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609" cy="868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7BA4" w:rsidSect="000E20A4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E5"/>
    <w:rsid w:val="000E20A4"/>
    <w:rsid w:val="00311DE5"/>
    <w:rsid w:val="009E13DF"/>
    <w:rsid w:val="00B1005A"/>
    <w:rsid w:val="00ED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EEF9D7-BBB6-47C8-9470-551774A2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ED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ED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ED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ED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tpis">
    <w:name w:val="potpis"/>
    <w:basedOn w:val="Normal"/>
    <w:rsid w:val="00ED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D7BA4"/>
  </w:style>
  <w:style w:type="paragraph" w:styleId="BalloonText">
    <w:name w:val="Balloon Text"/>
    <w:basedOn w:val="Normal"/>
    <w:link w:val="BalloonTextChar"/>
    <w:uiPriority w:val="99"/>
    <w:semiHidden/>
    <w:unhideWhenUsed/>
    <w:rsid w:val="00ED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Milanković</dc:creator>
  <cp:lastModifiedBy>Admin</cp:lastModifiedBy>
  <cp:revision>4</cp:revision>
  <cp:lastPrinted>2023-10-03T15:47:00Z</cp:lastPrinted>
  <dcterms:created xsi:type="dcterms:W3CDTF">2023-10-03T15:45:00Z</dcterms:created>
  <dcterms:modified xsi:type="dcterms:W3CDTF">2023-10-30T15:46:00Z</dcterms:modified>
</cp:coreProperties>
</file>